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DACEA" w14:textId="798CEE08" w:rsidR="00FA4C47" w:rsidRPr="004679D5" w:rsidRDefault="004679D5" w:rsidP="004679D5">
      <w:pPr>
        <w:jc w:val="both"/>
        <w:rPr>
          <w:rFonts w:cstheme="minorHAnsi"/>
        </w:rPr>
      </w:pPr>
      <w:r w:rsidRPr="004679D5">
        <w:rPr>
          <w:rFonts w:eastAsiaTheme="majorEastAsia" w:cstheme="minorHAnsi"/>
        </w:rPr>
        <w:t xml:space="preserve">PROCEDURA APERTA EUROPEA PER L’AFFIDAMENTO DI UN PARTENARIATO PUBBLICO-PRIVATO, NELLA FORMA DELLA CONCESSIONE DI SERVIZI EX ARTT. 176 E SGG. DEL D.LGS. 36/2023 E S.M.I., DELLA PROGETTAZIONE ESECUTIVA, DELLA MANUTENZIONE STRAORDINARIA E DELLA GESTIONE DI N. 15 ALLOGGI DI PROPRIETÀ ALER SITI IN LECCO VIA DELL’EREMO N. 26 DA DESTINARE AD HOUSING UNIVERSITARIO DI CUI AI FONDI PNRR – MISSIONE 4 “ISTRUZIONE E RICERCA”, COMPONENTE 1 “POTENZIAMENTO DELL’OFFERTA DEI SERVIZI DI ISTRUZIONE: DAGLI ASILI NIDO ALLE UNIVERSITÀ”, INVESTIMENTO 5 “STUDENT HOUSING FUND”, FINANZIATO DALL’UNIONE EUROPEA – </w:t>
      </w:r>
      <w:proofErr w:type="spellStart"/>
      <w:r w:rsidRPr="004679D5">
        <w:rPr>
          <w:rFonts w:eastAsiaTheme="majorEastAsia" w:cstheme="minorHAnsi"/>
        </w:rPr>
        <w:t>NextGenerationEU</w:t>
      </w:r>
      <w:proofErr w:type="spellEnd"/>
      <w:r>
        <w:rPr>
          <w:rFonts w:eastAsiaTheme="majorEastAsia" w:cstheme="minorHAnsi"/>
        </w:rPr>
        <w:t xml:space="preserve"> – </w:t>
      </w:r>
      <w:r w:rsidRPr="00A77177">
        <w:rPr>
          <w:rFonts w:eastAsiaTheme="majorEastAsia" w:cstheme="minorHAnsi"/>
        </w:rPr>
        <w:t xml:space="preserve">CIG </w:t>
      </w:r>
      <w:r w:rsidR="00A77177" w:rsidRPr="00A77177">
        <w:rPr>
          <w:rFonts w:eastAsiaTheme="majorEastAsia" w:cstheme="minorHAnsi"/>
          <w:iCs/>
        </w:rPr>
        <w:t>BB6546BAE4</w:t>
      </w: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099D3A63"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tc>
          <w:tcPr>
            <w:tcW w:w="2641" w:type="dxa"/>
            <w:shd w:val="clear" w:color="auto" w:fill="4472C4" w:themeFill="accent5"/>
          </w:tcPr>
          <w:p w14:paraId="07970C60" w14:textId="4D7D94C7" w:rsidR="000B2CC0" w:rsidRPr="006533B7" w:rsidRDefault="000B2CC0">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1" w:type="dxa"/>
          </w:tcPr>
          <w:p w14:paraId="48C264A3" w14:textId="77777777" w:rsidR="000B2CC0" w:rsidRPr="006533B7" w:rsidRDefault="000B2CC0">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C8B8E84" w14:textId="77777777" w:rsidR="00A77177" w:rsidRDefault="00A77177">
      <w:pPr>
        <w:jc w:val="both"/>
        <w:rPr>
          <w:sz w:val="20"/>
          <w:szCs w:val="20"/>
        </w:rPr>
      </w:pPr>
    </w:p>
    <w:p w14:paraId="1B555479" w14:textId="77777777" w:rsidR="00A77177" w:rsidRDefault="00A77177">
      <w:pPr>
        <w:jc w:val="both"/>
        <w:rPr>
          <w:sz w:val="20"/>
          <w:szCs w:val="20"/>
        </w:rPr>
      </w:pPr>
    </w:p>
    <w:p w14:paraId="20F2431A" w14:textId="60E70FC8" w:rsidR="00C41162" w:rsidRPr="006533B7" w:rsidRDefault="00184306">
      <w:pPr>
        <w:jc w:val="both"/>
        <w:rPr>
          <w:sz w:val="20"/>
          <w:szCs w:val="20"/>
        </w:rPr>
      </w:pPr>
      <w:r w:rsidRPr="006533B7">
        <w:rPr>
          <w:sz w:val="20"/>
          <w:szCs w:val="20"/>
        </w:rPr>
        <w:lastRenderedPageBreak/>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67CCBE19"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1794330F" w14:textId="77777777" w:rsidR="00FA4C47" w:rsidRDefault="00FA4C47" w:rsidP="00A718A5">
      <w:pPr>
        <w:jc w:val="both"/>
        <w:rPr>
          <w:i/>
          <w:sz w:val="20"/>
          <w:szCs w:val="20"/>
        </w:rPr>
      </w:pPr>
    </w:p>
    <w:p w14:paraId="67A4A168" w14:textId="10E76180"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8EC61A9" w14:textId="77777777" w:rsidR="00475294" w:rsidRDefault="00475294" w:rsidP="00A718A5">
      <w:pPr>
        <w:spacing w:before="60" w:after="60" w:line="276" w:lineRule="auto"/>
        <w:jc w:val="both"/>
        <w:rPr>
          <w:rFonts w:eastAsia="Calibri" w:cs="Courier New"/>
          <w:b/>
          <w:i/>
          <w:sz w:val="20"/>
          <w:szCs w:val="20"/>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Default="00C41162">
      <w:pPr>
        <w:spacing w:before="60" w:after="60" w:line="276" w:lineRule="auto"/>
        <w:ind w:left="284"/>
        <w:jc w:val="both"/>
        <w:rPr>
          <w:rFonts w:eastAsia="Calibri" w:cs="Courier New"/>
          <w:sz w:val="20"/>
          <w:szCs w:val="20"/>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lastRenderedPageBreak/>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6533B7" w:rsidRDefault="00E15135">
      <w:pPr>
        <w:spacing w:before="60" w:after="60" w:line="276" w:lineRule="auto"/>
        <w:jc w:val="both"/>
        <w:rPr>
          <w:rFonts w:eastAsia="Calibri" w:cs="Calibri"/>
          <w:sz w:val="20"/>
          <w:szCs w:val="20"/>
          <w:lang w:eastAsia="it-IT"/>
        </w:rPr>
      </w:pP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E15135" w:rsidRPr="006533B7" w14:paraId="1D904EEA" w14:textId="77777777" w:rsidTr="007C6925">
        <w:tc>
          <w:tcPr>
            <w:tcW w:w="3374"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7C6925">
        <w:tc>
          <w:tcPr>
            <w:tcW w:w="3374"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7C6925">
        <w:tc>
          <w:tcPr>
            <w:tcW w:w="3374"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7C6925">
        <w:tc>
          <w:tcPr>
            <w:tcW w:w="3374"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7C6925">
        <w:tc>
          <w:tcPr>
            <w:tcW w:w="3374"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2CAFDD7D" w14:textId="77777777" w:rsidR="00E15135" w:rsidRDefault="00E15135">
      <w:pPr>
        <w:spacing w:before="60" w:after="60" w:line="276" w:lineRule="auto"/>
        <w:jc w:val="both"/>
        <w:rPr>
          <w:rFonts w:eastAsia="Calibri" w:cs="Calibri"/>
          <w:i/>
          <w:sz w:val="20"/>
          <w:szCs w:val="20"/>
          <w:lang w:eastAsia="it-IT"/>
        </w:rPr>
      </w:pPr>
    </w:p>
    <w:p w14:paraId="52926421" w14:textId="77777777" w:rsidR="00E15135" w:rsidRPr="006533B7" w:rsidRDefault="00E15135">
      <w:pPr>
        <w:spacing w:before="60" w:after="60" w:line="276" w:lineRule="auto"/>
        <w:jc w:val="both"/>
        <w:rPr>
          <w:rFonts w:eastAsia="Calibri" w:cs="Calibri"/>
          <w:i/>
          <w:sz w:val="20"/>
          <w:szCs w:val="20"/>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6D39A1"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1EEECDF1" w14:textId="77777777" w:rsidR="006D39A1" w:rsidRDefault="006D39A1" w:rsidP="006D39A1">
      <w:pPr>
        <w:spacing w:before="60" w:after="60" w:line="276" w:lineRule="auto"/>
        <w:jc w:val="both"/>
        <w:rPr>
          <w:rFonts w:eastAsia="Times New Roman" w:cs="Times New Roman"/>
          <w:sz w:val="20"/>
          <w:szCs w:val="20"/>
        </w:rPr>
      </w:pPr>
    </w:p>
    <w:p w14:paraId="06C8150B" w14:textId="77777777" w:rsidR="00C41357" w:rsidRDefault="00C41357" w:rsidP="00C41357">
      <w:pPr>
        <w:tabs>
          <w:tab w:val="left" w:pos="284"/>
        </w:tabs>
        <w:spacing w:after="240" w:line="360" w:lineRule="auto"/>
        <w:ind w:right="-568"/>
        <w:jc w:val="both"/>
        <w:rPr>
          <w:rFonts w:eastAsia="Calibri" w:cs="Calibri"/>
          <w:i/>
          <w:sz w:val="20"/>
          <w:szCs w:val="20"/>
          <w:lang w:eastAsia="it-IT"/>
        </w:rPr>
      </w:pPr>
      <w:r w:rsidRPr="006533B7">
        <w:rPr>
          <w:rFonts w:eastAsia="Calibri" w:cs="Courier New"/>
          <w:sz w:val="20"/>
          <w:szCs w:val="20"/>
          <w:lang w:eastAsia="it-IT"/>
        </w:rPr>
        <w:lastRenderedPageBreak/>
        <w:t>▪</w:t>
      </w:r>
      <w:r w:rsidRPr="006533B7">
        <w:rPr>
          <w:rFonts w:eastAsia="Calibri" w:cs="Calibri"/>
          <w:sz w:val="20"/>
          <w:szCs w:val="20"/>
          <w:lang w:eastAsia="it-IT"/>
        </w:rPr>
        <w:t xml:space="preserve"> </w:t>
      </w:r>
      <w:r w:rsidRPr="006533B7">
        <w:rPr>
          <w:rFonts w:eastAsia="Calibri" w:cs="Calibri"/>
          <w:sz w:val="20"/>
          <w:szCs w:val="20"/>
          <w:lang w:eastAsia="it-IT"/>
        </w:rPr>
        <w:tab/>
      </w:r>
      <w:r w:rsidRPr="006533B7">
        <w:rPr>
          <w:rFonts w:eastAsia="Calibri" w:cs="Calibri"/>
          <w:b/>
          <w:sz w:val="20"/>
          <w:szCs w:val="20"/>
          <w:lang w:eastAsia="it-IT"/>
        </w:rPr>
        <w:t>DICHIARA</w:t>
      </w:r>
      <w:r>
        <w:rPr>
          <w:rFonts w:eastAsia="Calibri" w:cs="Calibri"/>
          <w:i/>
          <w:sz w:val="20"/>
          <w:szCs w:val="20"/>
          <w:lang w:eastAsia="it-IT"/>
        </w:rPr>
        <w:t xml:space="preserve"> </w:t>
      </w:r>
    </w:p>
    <w:p w14:paraId="6A5DC259" w14:textId="1BB326FD" w:rsidR="001B500A" w:rsidRDefault="001B500A" w:rsidP="00005F64">
      <w:pPr>
        <w:spacing w:after="240" w:line="360" w:lineRule="auto"/>
        <w:ind w:left="284" w:right="-1"/>
        <w:jc w:val="both"/>
        <w:rPr>
          <w:rFonts w:ascii="Calibri" w:eastAsia="Times New Roman" w:hAnsi="Calibri" w:cs="Calibri"/>
          <w:sz w:val="20"/>
          <w:szCs w:val="20"/>
          <w:u w:val="single"/>
          <w:lang w:eastAsia="it-IT"/>
        </w:rPr>
      </w:pPr>
      <w:r w:rsidRPr="00F2676A">
        <w:rPr>
          <w:rFonts w:ascii="Calibri" w:eastAsia="Times New Roman" w:hAnsi="Calibri" w:cs="Calibri"/>
          <w:b/>
          <w:i/>
          <w:sz w:val="28"/>
          <w:szCs w:val="28"/>
          <w:lang w:eastAsia="it-IT"/>
        </w:rPr>
        <w:t>□</w:t>
      </w:r>
      <w:r w:rsidRPr="002F65A6">
        <w:rPr>
          <w:rFonts w:ascii="Calibri" w:eastAsia="Times New Roman" w:hAnsi="Calibri" w:cs="Calibri"/>
          <w:b/>
          <w:i/>
          <w:sz w:val="20"/>
          <w:szCs w:val="20"/>
          <w:lang w:eastAsia="it-IT"/>
        </w:rPr>
        <w:t xml:space="preserve">    </w:t>
      </w:r>
      <w:r w:rsidRPr="00005F64">
        <w:rPr>
          <w:rFonts w:ascii="Calibri" w:eastAsia="Times New Roman" w:hAnsi="Calibri" w:cs="Calibri"/>
          <w:sz w:val="20"/>
          <w:szCs w:val="20"/>
          <w:lang w:eastAsia="it-IT"/>
        </w:rPr>
        <w:t xml:space="preserve">che intende realizzare direttamente la progettazione esecutiva e l’esecuzione delle opere propedeutiche allo svolgimento della concessione, </w:t>
      </w:r>
      <w:r w:rsidRPr="00005F64">
        <w:rPr>
          <w:rFonts w:ascii="Calibri" w:eastAsia="Times New Roman" w:hAnsi="Calibri" w:cs="Calibri"/>
          <w:sz w:val="20"/>
          <w:szCs w:val="20"/>
          <w:u w:val="single"/>
          <w:lang w:eastAsia="it-IT"/>
        </w:rPr>
        <w:t xml:space="preserve">in quanto risulta in possesso della qualifica per prestazioni di progettazione e costruzione, nelle categorie e classifiche necessarie per la realizzazione dei lavori oggetto della Proposta e </w:t>
      </w:r>
      <w:r w:rsidR="00F2676A">
        <w:rPr>
          <w:rFonts w:ascii="Calibri" w:eastAsia="Times New Roman" w:hAnsi="Calibri" w:cs="Calibri"/>
          <w:sz w:val="20"/>
          <w:szCs w:val="20"/>
          <w:u w:val="single"/>
          <w:lang w:eastAsia="it-IT"/>
        </w:rPr>
        <w:t>dei</w:t>
      </w:r>
      <w:r w:rsidRPr="00005F64">
        <w:rPr>
          <w:rFonts w:ascii="Calibri" w:eastAsia="Times New Roman" w:hAnsi="Calibri" w:cs="Calibri"/>
          <w:sz w:val="20"/>
          <w:szCs w:val="20"/>
          <w:u w:val="single"/>
          <w:lang w:eastAsia="it-IT"/>
        </w:rPr>
        <w:t xml:space="preserve"> requisiti del concessionario;</w:t>
      </w:r>
    </w:p>
    <w:p w14:paraId="23B856DA" w14:textId="53D048BF" w:rsidR="00F2676A" w:rsidRPr="00005F64" w:rsidRDefault="00D64198" w:rsidP="00005F64">
      <w:pPr>
        <w:spacing w:after="240" w:line="360" w:lineRule="auto"/>
        <w:ind w:left="284" w:right="-1"/>
        <w:jc w:val="both"/>
        <w:rPr>
          <w:rFonts w:ascii="Calibri" w:eastAsia="Times New Roman" w:hAnsi="Calibri" w:cs="Calibri"/>
          <w:sz w:val="20"/>
          <w:szCs w:val="20"/>
          <w:u w:val="single"/>
          <w:lang w:eastAsia="it-IT"/>
        </w:rPr>
      </w:pPr>
      <w:r>
        <w:rPr>
          <w:rFonts w:ascii="Calibri" w:eastAsia="Times New Roman" w:hAnsi="Calibri" w:cs="Calibri"/>
          <w:b/>
          <w:i/>
          <w:sz w:val="28"/>
          <w:szCs w:val="28"/>
          <w:lang w:eastAsia="it-IT"/>
        </w:rPr>
        <w:t>ovvero</w:t>
      </w:r>
    </w:p>
    <w:p w14:paraId="46FAC10E" w14:textId="3BCA9EA6" w:rsidR="00C41357" w:rsidRPr="00D64198" w:rsidRDefault="00C41357" w:rsidP="00005F64">
      <w:pPr>
        <w:spacing w:after="240" w:line="360" w:lineRule="auto"/>
        <w:ind w:left="284" w:right="-1"/>
        <w:jc w:val="both"/>
        <w:rPr>
          <w:rFonts w:ascii="Calibri" w:eastAsia="Times New Roman" w:hAnsi="Calibri" w:cs="Calibri"/>
          <w:sz w:val="20"/>
          <w:szCs w:val="20"/>
          <w:u w:val="single"/>
          <w:lang w:eastAsia="it-IT"/>
        </w:rPr>
      </w:pPr>
      <w:r w:rsidRPr="00F2676A">
        <w:rPr>
          <w:rFonts w:ascii="Calibri" w:eastAsia="Times New Roman" w:hAnsi="Calibri" w:cs="Calibri"/>
          <w:sz w:val="28"/>
          <w:szCs w:val="28"/>
          <w:lang w:eastAsia="it-IT"/>
        </w:rPr>
        <w:t>□</w:t>
      </w:r>
      <w:r w:rsidRPr="00005F64">
        <w:rPr>
          <w:rFonts w:ascii="Calibri" w:eastAsia="Times New Roman" w:hAnsi="Calibri" w:cs="Calibri"/>
          <w:sz w:val="20"/>
          <w:szCs w:val="20"/>
          <w:lang w:eastAsia="it-IT"/>
        </w:rPr>
        <w:t xml:space="preserve"> </w:t>
      </w:r>
      <w:r w:rsidR="00F2676A">
        <w:rPr>
          <w:rFonts w:ascii="Calibri" w:eastAsia="Times New Roman" w:hAnsi="Calibri" w:cs="Calibri"/>
          <w:sz w:val="20"/>
          <w:szCs w:val="20"/>
          <w:lang w:eastAsia="it-IT"/>
        </w:rPr>
        <w:t xml:space="preserve">    </w:t>
      </w:r>
      <w:r w:rsidRPr="00005F64">
        <w:rPr>
          <w:rFonts w:ascii="Calibri" w:eastAsia="Times New Roman" w:hAnsi="Calibri" w:cs="Calibri"/>
          <w:sz w:val="20"/>
          <w:szCs w:val="20"/>
          <w:lang w:eastAsia="it-IT"/>
        </w:rPr>
        <w:t>che non intende realizzare direttamente la progettazione esecutiva e l’esecuzione delle opere propedeutiche allo svolgimento della concessione e che provvederà all’affidamento delle stesse ai sensi delle disposizioni del D.lgs 36/2023, selezionando operatori in possesso dei requisiti previsti dalla normativa vigente in tema di contratti pubblici nonché dei requisiti specifici del PNRR previsti dal D.L.77/2021</w:t>
      </w:r>
      <w:r w:rsidR="00D64198">
        <w:rPr>
          <w:rFonts w:ascii="Calibri" w:eastAsia="Times New Roman" w:hAnsi="Calibri" w:cs="Calibri"/>
          <w:sz w:val="20"/>
          <w:szCs w:val="20"/>
          <w:lang w:eastAsia="it-IT"/>
        </w:rPr>
        <w:t xml:space="preserve">, </w:t>
      </w:r>
      <w:r w:rsidR="00D64198" w:rsidRPr="00D64198">
        <w:rPr>
          <w:rFonts w:ascii="Calibri" w:eastAsia="Times New Roman" w:hAnsi="Calibri" w:cs="Calibri"/>
          <w:sz w:val="20"/>
          <w:szCs w:val="20"/>
          <w:u w:val="single"/>
          <w:lang w:eastAsia="it-IT"/>
        </w:rPr>
        <w:t>in quanto in possesso dei soli requisiti del concessionario</w:t>
      </w:r>
      <w:r w:rsidRPr="00D64198">
        <w:rPr>
          <w:rFonts w:ascii="Calibri" w:eastAsia="Times New Roman" w:hAnsi="Calibri" w:cs="Calibri"/>
          <w:sz w:val="20"/>
          <w:szCs w:val="20"/>
          <w:u w:val="single"/>
          <w:lang w:eastAsia="it-IT"/>
        </w:rPr>
        <w:t>.</w:t>
      </w:r>
    </w:p>
    <w:p w14:paraId="1CCD0823" w14:textId="77777777" w:rsidR="00C41357" w:rsidRDefault="00C41357" w:rsidP="00005F64">
      <w:pPr>
        <w:spacing w:after="240" w:line="360" w:lineRule="auto"/>
        <w:ind w:right="-1"/>
        <w:jc w:val="both"/>
        <w:rPr>
          <w:rFonts w:ascii="Calibri" w:eastAsia="Times New Roman" w:hAnsi="Calibri" w:cs="Calibri"/>
          <w:bCs/>
          <w:iCs/>
          <w:sz w:val="20"/>
          <w:szCs w:val="20"/>
          <w:u w:val="single"/>
          <w:lang w:eastAsia="it-IT"/>
        </w:rPr>
      </w:pPr>
      <w:r w:rsidRPr="00005F64">
        <w:rPr>
          <w:rFonts w:ascii="Calibri" w:eastAsia="Times New Roman" w:hAnsi="Calibri" w:cs="Calibri"/>
          <w:bCs/>
          <w:iCs/>
          <w:sz w:val="20"/>
          <w:szCs w:val="20"/>
          <w:lang w:eastAsia="it-IT"/>
        </w:rPr>
        <w:t xml:space="preserve">L’affidamento dei lavori avverrà nel rispetto dei criteri ambientali minimi, consultabili al seguente link: </w:t>
      </w:r>
      <w:hyperlink r:id="rId8" w:history="1">
        <w:r w:rsidRPr="00005F64">
          <w:rPr>
            <w:rStyle w:val="Collegamentoipertestuale"/>
            <w:rFonts w:ascii="Calibri" w:eastAsia="Times New Roman" w:hAnsi="Calibri" w:cs="Calibri"/>
            <w:bCs/>
            <w:iCs/>
            <w:sz w:val="20"/>
            <w:szCs w:val="20"/>
            <w:lang w:eastAsia="it-IT"/>
          </w:rPr>
          <w:t>https://gpp.mase.gov.it/CAM-vigenti</w:t>
        </w:r>
      </w:hyperlink>
      <w:r w:rsidRPr="00005F64">
        <w:rPr>
          <w:rFonts w:ascii="Calibri" w:eastAsia="Times New Roman" w:hAnsi="Calibri" w:cs="Calibri"/>
          <w:bCs/>
          <w:iCs/>
          <w:sz w:val="20"/>
          <w:szCs w:val="20"/>
          <w:u w:val="single"/>
          <w:lang w:eastAsia="it-IT"/>
        </w:rPr>
        <w:t>.</w:t>
      </w:r>
    </w:p>
    <w:p w14:paraId="3B290D7A" w14:textId="3154611E" w:rsidR="009F29D7" w:rsidRDefault="002324DC" w:rsidP="00005F64">
      <w:pPr>
        <w:spacing w:after="240" w:line="360" w:lineRule="auto"/>
        <w:ind w:right="-1"/>
        <w:jc w:val="both"/>
        <w:rPr>
          <w:rFonts w:ascii="Calibri" w:eastAsia="Times New Roman" w:hAnsi="Calibri" w:cs="Calibri"/>
          <w:b/>
          <w:iCs/>
          <w:sz w:val="20"/>
          <w:szCs w:val="20"/>
          <w:lang w:eastAsia="it-IT"/>
        </w:rPr>
      </w:pPr>
      <w:r>
        <w:rPr>
          <w:rFonts w:ascii="Calibri" w:eastAsia="Times New Roman" w:hAnsi="Calibri" w:cs="Calibri"/>
          <w:b/>
          <w:iCs/>
          <w:sz w:val="20"/>
          <w:szCs w:val="20"/>
          <w:lang w:eastAsia="it-IT"/>
        </w:rPr>
        <w:t>A tal fine</w:t>
      </w:r>
      <w:r w:rsidR="004C7731">
        <w:rPr>
          <w:rFonts w:ascii="Calibri" w:eastAsia="Times New Roman" w:hAnsi="Calibri" w:cs="Calibri"/>
          <w:b/>
          <w:iCs/>
          <w:sz w:val="20"/>
          <w:szCs w:val="20"/>
          <w:lang w:eastAsia="it-IT"/>
        </w:rPr>
        <w:t xml:space="preserve">, </w:t>
      </w:r>
      <w:r w:rsidR="009F29D7" w:rsidRPr="009F29D7">
        <w:rPr>
          <w:rFonts w:ascii="Calibri" w:eastAsia="Times New Roman" w:hAnsi="Calibri" w:cs="Calibri"/>
          <w:b/>
          <w:iCs/>
          <w:sz w:val="20"/>
          <w:szCs w:val="20"/>
          <w:lang w:eastAsia="it-IT"/>
        </w:rPr>
        <w:t>DICHIARA</w:t>
      </w:r>
    </w:p>
    <w:p w14:paraId="42CDA46B" w14:textId="2914C1C1" w:rsidR="009F29D7" w:rsidRDefault="009F29D7" w:rsidP="00BA2A58">
      <w:pPr>
        <w:spacing w:before="60" w:after="60"/>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di possedere </w:t>
      </w:r>
      <w:r w:rsidRPr="005137EF">
        <w:rPr>
          <w:rFonts w:ascii="Calibri" w:eastAsia="Times New Roman" w:hAnsi="Calibri" w:cs="Calibri"/>
          <w:sz w:val="20"/>
          <w:szCs w:val="20"/>
          <w:lang w:eastAsia="it-IT"/>
        </w:rPr>
        <w:t xml:space="preserve">i </w:t>
      </w:r>
      <w:r w:rsidR="00BA2A58" w:rsidRPr="00BA2038">
        <w:rPr>
          <w:rFonts w:ascii="Calibri" w:hAnsi="Calibri" w:cs="Calibri"/>
          <w:b/>
          <w:bCs/>
          <w:sz w:val="20"/>
          <w:szCs w:val="20"/>
          <w:u w:val="single"/>
        </w:rPr>
        <w:t>Requisiti di idoneità professionale</w:t>
      </w:r>
      <w:r w:rsidR="00BA2A58">
        <w:rPr>
          <w:rFonts w:ascii="Calibri" w:hAnsi="Calibri" w:cs="Calibri"/>
          <w:b/>
          <w:bCs/>
          <w:sz w:val="20"/>
          <w:szCs w:val="20"/>
          <w:u w:val="single"/>
        </w:rPr>
        <w:t xml:space="preserve">, </w:t>
      </w:r>
      <w:r w:rsidR="00BA2A58" w:rsidRPr="00BA2A58">
        <w:rPr>
          <w:rFonts w:ascii="Calibri" w:hAnsi="Calibri" w:cs="Calibri"/>
          <w:sz w:val="20"/>
          <w:szCs w:val="20"/>
        </w:rPr>
        <w:t xml:space="preserve">i </w:t>
      </w:r>
      <w:r w:rsidR="005137EF">
        <w:rPr>
          <w:rFonts w:ascii="Calibri" w:eastAsia="Times New Roman" w:hAnsi="Calibri" w:cs="Calibri"/>
          <w:b/>
          <w:bCs/>
          <w:sz w:val="20"/>
          <w:szCs w:val="20"/>
          <w:u w:val="single"/>
          <w:lang w:eastAsia="it-IT"/>
        </w:rPr>
        <w:t>R</w:t>
      </w:r>
      <w:r w:rsidRPr="008654BD">
        <w:rPr>
          <w:rFonts w:ascii="Calibri" w:eastAsia="Times New Roman" w:hAnsi="Calibri" w:cs="Calibri"/>
          <w:b/>
          <w:bCs/>
          <w:sz w:val="20"/>
          <w:szCs w:val="20"/>
          <w:u w:val="single"/>
          <w:lang w:eastAsia="it-IT"/>
        </w:rPr>
        <w:t xml:space="preserve">equisiti </w:t>
      </w:r>
      <w:bookmarkStart w:id="0" w:name="_Ref495411575"/>
      <w:bookmarkStart w:id="1" w:name="_Toc139549425"/>
      <w:r w:rsidR="0045799A" w:rsidRPr="008654BD">
        <w:rPr>
          <w:rFonts w:ascii="Calibri" w:hAnsi="Calibri" w:cs="Calibri"/>
          <w:b/>
          <w:bCs/>
          <w:sz w:val="20"/>
          <w:szCs w:val="20"/>
          <w:u w:val="single"/>
        </w:rPr>
        <w:t>di capacità economica e finanziaria</w:t>
      </w:r>
      <w:bookmarkEnd w:id="0"/>
      <w:bookmarkEnd w:id="1"/>
      <w:r w:rsidR="0045799A" w:rsidRPr="00064409">
        <w:rPr>
          <w:rFonts w:ascii="Calibri" w:eastAsia="Times New Roman" w:hAnsi="Calibri" w:cs="Calibri"/>
          <w:sz w:val="20"/>
          <w:szCs w:val="20"/>
          <w:lang w:eastAsia="it-IT"/>
        </w:rPr>
        <w:t xml:space="preserve"> </w:t>
      </w:r>
      <w:r w:rsidR="005137EF">
        <w:rPr>
          <w:rFonts w:ascii="Calibri" w:eastAsia="Times New Roman" w:hAnsi="Calibri" w:cs="Calibri"/>
          <w:sz w:val="20"/>
          <w:szCs w:val="20"/>
          <w:lang w:eastAsia="it-IT"/>
        </w:rPr>
        <w:t xml:space="preserve">e </w:t>
      </w:r>
      <w:bookmarkStart w:id="2" w:name="_Ref495506173"/>
      <w:bookmarkStart w:id="3" w:name="_Ref495482790"/>
      <w:bookmarkStart w:id="4" w:name="_Ref495482769"/>
      <w:bookmarkStart w:id="5" w:name="_Ref495411584"/>
      <w:bookmarkStart w:id="6" w:name="_Ref496707577"/>
      <w:bookmarkStart w:id="7" w:name="_Ref495920623"/>
      <w:bookmarkStart w:id="8" w:name="_Toc139549426"/>
      <w:r w:rsidR="00A42145">
        <w:rPr>
          <w:rFonts w:ascii="Calibri" w:eastAsia="Times New Roman" w:hAnsi="Calibri" w:cs="Calibri"/>
          <w:sz w:val="20"/>
          <w:szCs w:val="20"/>
          <w:lang w:eastAsia="it-IT"/>
        </w:rPr>
        <w:t xml:space="preserve">i </w:t>
      </w:r>
      <w:r w:rsidR="005137EF" w:rsidRPr="00A42145">
        <w:rPr>
          <w:rFonts w:ascii="Calibri" w:hAnsi="Calibri" w:cs="Calibri"/>
          <w:b/>
          <w:bCs/>
          <w:sz w:val="20"/>
          <w:szCs w:val="20"/>
          <w:u w:val="single"/>
        </w:rPr>
        <w:t>Requisiti di capacità tecnica e professionale</w:t>
      </w:r>
      <w:bookmarkEnd w:id="2"/>
      <w:bookmarkEnd w:id="3"/>
      <w:bookmarkEnd w:id="4"/>
      <w:bookmarkEnd w:id="5"/>
      <w:bookmarkEnd w:id="6"/>
      <w:bookmarkEnd w:id="7"/>
      <w:bookmarkEnd w:id="8"/>
      <w:r w:rsidR="005137EF" w:rsidRPr="00A42145">
        <w:rPr>
          <w:rFonts w:ascii="Calibri" w:hAnsi="Calibri" w:cs="Calibri"/>
          <w:b/>
          <w:bCs/>
          <w:sz w:val="20"/>
          <w:szCs w:val="20"/>
        </w:rPr>
        <w:t xml:space="preserve"> </w:t>
      </w:r>
      <w:r w:rsidRPr="00A42145">
        <w:rPr>
          <w:rFonts w:ascii="Calibri" w:eastAsia="Times New Roman" w:hAnsi="Calibri" w:cs="Calibri"/>
          <w:sz w:val="20"/>
          <w:szCs w:val="20"/>
          <w:lang w:eastAsia="it-IT"/>
        </w:rPr>
        <w:t xml:space="preserve">di cui all’art. </w:t>
      </w:r>
      <w:r w:rsidR="00E0143C" w:rsidRPr="0036090D">
        <w:rPr>
          <w:rFonts w:ascii="Calibri" w:eastAsia="Times New Roman" w:hAnsi="Calibri" w:cs="Calibri"/>
          <w:b/>
          <w:bCs/>
          <w:sz w:val="20"/>
          <w:szCs w:val="20"/>
          <w:lang w:eastAsia="it-IT"/>
        </w:rPr>
        <w:t>7.3.</w:t>
      </w:r>
      <w:r w:rsidRPr="0036090D">
        <w:rPr>
          <w:rFonts w:ascii="Calibri" w:eastAsia="Times New Roman" w:hAnsi="Calibri" w:cs="Calibri"/>
          <w:b/>
          <w:bCs/>
          <w:sz w:val="20"/>
          <w:szCs w:val="20"/>
          <w:lang w:eastAsia="it-IT"/>
        </w:rPr>
        <w:t xml:space="preserve"> </w:t>
      </w:r>
      <w:r w:rsidR="00A80B72" w:rsidRPr="00BA2A58">
        <w:rPr>
          <w:rFonts w:ascii="Calibri" w:hAnsi="Calibri" w:cs="Calibri"/>
          <w:b/>
          <w:bCs/>
          <w:sz w:val="20"/>
          <w:szCs w:val="20"/>
          <w:u w:val="single"/>
        </w:rPr>
        <w:t>REQUISITI DEL CONCESSIONARIO</w:t>
      </w:r>
      <w:r w:rsidR="00A80B72" w:rsidRPr="00064409">
        <w:rPr>
          <w:rFonts w:ascii="Calibri" w:eastAsia="Times New Roman" w:hAnsi="Calibri" w:cs="Calibri"/>
          <w:sz w:val="20"/>
          <w:szCs w:val="20"/>
          <w:lang w:eastAsia="it-IT"/>
        </w:rPr>
        <w:t xml:space="preserve"> </w:t>
      </w:r>
      <w:r w:rsidRPr="00064409">
        <w:rPr>
          <w:rFonts w:ascii="Calibri" w:eastAsia="Times New Roman" w:hAnsi="Calibri" w:cs="Calibri"/>
          <w:sz w:val="20"/>
          <w:szCs w:val="20"/>
          <w:lang w:eastAsia="it-IT"/>
        </w:rPr>
        <w:t xml:space="preserve">del </w:t>
      </w:r>
      <w:r>
        <w:rPr>
          <w:rFonts w:ascii="Calibri" w:eastAsia="Times New Roman" w:hAnsi="Calibri" w:cs="Calibri"/>
          <w:sz w:val="20"/>
          <w:szCs w:val="20"/>
          <w:lang w:eastAsia="it-IT"/>
        </w:rPr>
        <w:t xml:space="preserve">Bando/Disciplinare di gara, </w:t>
      </w:r>
      <w:r w:rsidRPr="00695817">
        <w:rPr>
          <w:rFonts w:ascii="Calibri" w:eastAsia="Times New Roman" w:hAnsi="Calibri" w:cs="Calibri"/>
          <w:b/>
          <w:bCs/>
          <w:sz w:val="20"/>
          <w:szCs w:val="20"/>
          <w:u w:val="single"/>
          <w:lang w:eastAsia="it-IT"/>
        </w:rPr>
        <w:t>nello specifico</w:t>
      </w:r>
      <w:r>
        <w:rPr>
          <w:rFonts w:ascii="Calibri" w:eastAsia="Times New Roman" w:hAnsi="Calibri" w:cs="Calibri"/>
          <w:sz w:val="20"/>
          <w:szCs w:val="20"/>
          <w:lang w:eastAsia="it-IT"/>
        </w:rPr>
        <w:t>:</w:t>
      </w:r>
    </w:p>
    <w:p w14:paraId="3E5A6B0F" w14:textId="77777777" w:rsidR="00AB113B" w:rsidRPr="00BA2038" w:rsidRDefault="00AB113B" w:rsidP="00AB113B">
      <w:pPr>
        <w:spacing w:before="60" w:after="60"/>
        <w:ind w:left="284"/>
        <w:jc w:val="both"/>
        <w:rPr>
          <w:rFonts w:ascii="Calibri" w:hAnsi="Calibri" w:cs="Calibri"/>
          <w:b/>
          <w:bCs/>
          <w:sz w:val="20"/>
          <w:szCs w:val="20"/>
          <w:u w:val="single"/>
        </w:rPr>
      </w:pPr>
      <w:r w:rsidRPr="00BA2038">
        <w:rPr>
          <w:rFonts w:ascii="Calibri" w:hAnsi="Calibri" w:cs="Calibri"/>
          <w:b/>
          <w:bCs/>
          <w:sz w:val="20"/>
          <w:szCs w:val="20"/>
          <w:u w:val="single"/>
        </w:rPr>
        <w:t>Requisiti di idoneità professionale</w:t>
      </w:r>
    </w:p>
    <w:p w14:paraId="3C791DF0" w14:textId="4F39DF90" w:rsidR="00BA2A58" w:rsidRPr="003523F6" w:rsidRDefault="00AB113B" w:rsidP="00AB113B">
      <w:pPr>
        <w:numPr>
          <w:ilvl w:val="0"/>
          <w:numId w:val="23"/>
        </w:numPr>
        <w:tabs>
          <w:tab w:val="left" w:pos="284"/>
        </w:tabs>
        <w:suppressAutoHyphens w:val="0"/>
        <w:spacing w:before="60" w:after="60" w:line="276" w:lineRule="auto"/>
        <w:jc w:val="both"/>
        <w:rPr>
          <w:rFonts w:ascii="Calibri" w:eastAsia="Times New Roman" w:hAnsi="Calibri" w:cs="Calibri"/>
          <w:sz w:val="20"/>
          <w:szCs w:val="20"/>
          <w:lang w:eastAsia="it-IT"/>
        </w:rPr>
      </w:pPr>
      <w:r>
        <w:rPr>
          <w:rFonts w:ascii="Calibri" w:hAnsi="Calibri" w:cs="Calibri"/>
          <w:sz w:val="20"/>
          <w:szCs w:val="20"/>
        </w:rPr>
        <w:t xml:space="preserve">di essere iscritto </w:t>
      </w:r>
      <w:r w:rsidRPr="00C1109F">
        <w:rPr>
          <w:rFonts w:ascii="Calibri" w:hAnsi="Calibri" w:cs="Calibri"/>
          <w:sz w:val="20"/>
          <w:szCs w:val="20"/>
        </w:rPr>
        <w:t>nel Registro delle Imprese oppure nell’Albo delle Imprese artigiane per attività pertinenti con quelle dedotte in affidamento</w:t>
      </w:r>
      <w:r w:rsidR="003523F6">
        <w:rPr>
          <w:rFonts w:ascii="Calibri" w:hAnsi="Calibri" w:cs="Calibri"/>
          <w:sz w:val="20"/>
          <w:szCs w:val="20"/>
        </w:rPr>
        <w:t xml:space="preserve"> e precisamente ………………………………………………………………………………………………</w:t>
      </w:r>
    </w:p>
    <w:p w14:paraId="2BFEDB58" w14:textId="6B318AA5" w:rsidR="00053D4C" w:rsidRDefault="00053D4C" w:rsidP="00053D4C">
      <w:pPr>
        <w:spacing w:after="0" w:line="360" w:lineRule="auto"/>
        <w:ind w:left="284" w:right="-1"/>
        <w:contextualSpacing/>
        <w:jc w:val="both"/>
        <w:rPr>
          <w:rFonts w:ascii="Calibri" w:eastAsia="Times New Roman" w:hAnsi="Calibri" w:cs="Calibri"/>
          <w:sz w:val="20"/>
          <w:szCs w:val="20"/>
          <w:lang w:eastAsia="it-IT"/>
        </w:rPr>
      </w:pPr>
      <w:r>
        <w:rPr>
          <w:rFonts w:ascii="Calibri" w:eastAsia="Times New Roman" w:hAnsi="Calibri" w:cs="Calibri"/>
          <w:b/>
          <w:bCs/>
          <w:sz w:val="20"/>
          <w:szCs w:val="20"/>
          <w:u w:val="single"/>
          <w:lang w:eastAsia="it-IT"/>
        </w:rPr>
        <w:t>R</w:t>
      </w:r>
      <w:r w:rsidRPr="008654BD">
        <w:rPr>
          <w:rFonts w:ascii="Calibri" w:eastAsia="Times New Roman" w:hAnsi="Calibri" w:cs="Calibri"/>
          <w:b/>
          <w:bCs/>
          <w:sz w:val="20"/>
          <w:szCs w:val="20"/>
          <w:u w:val="single"/>
          <w:lang w:eastAsia="it-IT"/>
        </w:rPr>
        <w:t xml:space="preserve">equisiti </w:t>
      </w:r>
      <w:r w:rsidRPr="008654BD">
        <w:rPr>
          <w:rFonts w:ascii="Calibri" w:hAnsi="Calibri" w:cs="Calibri"/>
          <w:b/>
          <w:bCs/>
          <w:sz w:val="20"/>
          <w:szCs w:val="20"/>
          <w:u w:val="single"/>
        </w:rPr>
        <w:t>di capacità economica e finanziaria</w:t>
      </w:r>
    </w:p>
    <w:p w14:paraId="11D22001" w14:textId="41671B5D" w:rsidR="001B47B1" w:rsidRPr="003A3887" w:rsidRDefault="001B47B1" w:rsidP="005F336C">
      <w:pPr>
        <w:numPr>
          <w:ilvl w:val="0"/>
          <w:numId w:val="23"/>
        </w:numPr>
        <w:tabs>
          <w:tab w:val="left" w:pos="284"/>
        </w:tabs>
        <w:suppressAutoHyphens w:val="0"/>
        <w:spacing w:before="60" w:after="60" w:line="276" w:lineRule="auto"/>
        <w:jc w:val="both"/>
        <w:rPr>
          <w:rFonts w:ascii="Calibri" w:eastAsia="Calibri" w:hAnsi="Calibri" w:cs="Calibri"/>
          <w:b/>
          <w:bCs/>
          <w:i/>
          <w:iCs/>
          <w:sz w:val="20"/>
          <w:szCs w:val="20"/>
          <w:lang w:eastAsia="it-IT"/>
        </w:rPr>
      </w:pPr>
      <w:r w:rsidRPr="003A3887">
        <w:rPr>
          <w:rFonts w:ascii="Calibri" w:eastAsia="Calibri" w:hAnsi="Calibri" w:cs="Calibri"/>
          <w:bCs/>
          <w:iCs/>
          <w:sz w:val="20"/>
          <w:szCs w:val="20"/>
          <w:lang w:eastAsia="it-IT"/>
        </w:rPr>
        <w:t xml:space="preserve">di possedere un fatturato </w:t>
      </w:r>
      <w:r w:rsidR="00F41EDD">
        <w:rPr>
          <w:rFonts w:ascii="Calibri" w:eastAsia="Calibri" w:hAnsi="Calibri" w:cs="Calibri"/>
          <w:bCs/>
          <w:iCs/>
          <w:sz w:val="20"/>
          <w:szCs w:val="20"/>
          <w:lang w:eastAsia="it-IT"/>
        </w:rPr>
        <w:t xml:space="preserve">globale minimo </w:t>
      </w:r>
      <w:r w:rsidRPr="003A3887">
        <w:rPr>
          <w:rFonts w:ascii="Calibri" w:eastAsia="Calibri" w:hAnsi="Calibri" w:cs="Calibri"/>
          <w:bCs/>
          <w:iCs/>
          <w:sz w:val="20"/>
          <w:szCs w:val="20"/>
          <w:lang w:eastAsia="it-IT"/>
        </w:rPr>
        <w:t>pari a euro ……</w:t>
      </w:r>
      <w:proofErr w:type="gramStart"/>
      <w:r w:rsidRPr="003A3887">
        <w:rPr>
          <w:rFonts w:ascii="Calibri" w:eastAsia="Calibri" w:hAnsi="Calibri" w:cs="Calibri"/>
          <w:bCs/>
          <w:iCs/>
          <w:sz w:val="20"/>
          <w:szCs w:val="20"/>
          <w:lang w:eastAsia="it-IT"/>
        </w:rPr>
        <w:t>…….</w:t>
      </w:r>
      <w:proofErr w:type="gramEnd"/>
      <w:r w:rsidRPr="003A3887">
        <w:rPr>
          <w:rFonts w:ascii="Calibri" w:eastAsia="Calibri" w:hAnsi="Calibri" w:cs="Calibri"/>
          <w:bCs/>
          <w:iCs/>
          <w:sz w:val="20"/>
          <w:szCs w:val="20"/>
          <w:lang w:eastAsia="it-IT"/>
        </w:rPr>
        <w:t xml:space="preserve">.………………… maturato nei migliori tre anni degli ultimi cinque anni precedenti alla pubblicazione del Bando di </w:t>
      </w:r>
      <w:r w:rsidR="00B20463">
        <w:rPr>
          <w:rFonts w:ascii="Calibri" w:eastAsia="Calibri" w:hAnsi="Calibri" w:cs="Calibri"/>
          <w:bCs/>
          <w:iCs/>
          <w:sz w:val="20"/>
          <w:szCs w:val="20"/>
          <w:lang w:eastAsia="it-IT"/>
        </w:rPr>
        <w:t>concessione</w:t>
      </w:r>
    </w:p>
    <w:p w14:paraId="4522915E" w14:textId="3B0A3896" w:rsidR="001B47B1" w:rsidRPr="0036090D" w:rsidRDefault="001B47B1" w:rsidP="005F336C">
      <w:pPr>
        <w:pStyle w:val="Paragrafoelenco"/>
        <w:tabs>
          <w:tab w:val="left" w:pos="284"/>
        </w:tabs>
        <w:spacing w:before="60" w:after="60" w:line="276" w:lineRule="auto"/>
        <w:jc w:val="both"/>
        <w:rPr>
          <w:rFonts w:ascii="Calibri" w:eastAsia="Calibri" w:hAnsi="Calibri" w:cs="Calibri"/>
          <w:b/>
          <w:bCs/>
          <w:i/>
          <w:color w:val="EE0000"/>
          <w:sz w:val="20"/>
          <w:szCs w:val="20"/>
          <w:lang w:eastAsia="it-IT"/>
        </w:rPr>
      </w:pPr>
      <w:r w:rsidRPr="0036090D">
        <w:rPr>
          <w:rFonts w:ascii="Calibri" w:eastAsia="Calibri" w:hAnsi="Calibri" w:cs="Calibri"/>
          <w:bCs/>
          <w:i/>
          <w:color w:val="EE0000"/>
          <w:sz w:val="20"/>
          <w:szCs w:val="20"/>
          <w:lang w:eastAsia="it-IT"/>
        </w:rPr>
        <w:t>(</w:t>
      </w:r>
      <w:r w:rsidRPr="0036090D">
        <w:rPr>
          <w:rFonts w:ascii="Calibri" w:eastAsia="Calibri" w:hAnsi="Calibri" w:cs="Calibri"/>
          <w:b/>
          <w:i/>
          <w:color w:val="EE0000"/>
          <w:sz w:val="20"/>
          <w:szCs w:val="20"/>
          <w:lang w:eastAsia="it-IT"/>
        </w:rPr>
        <w:t xml:space="preserve">N.B. Tale fatturato deve essere almeno pari </w:t>
      </w:r>
      <w:r w:rsidR="00B20463" w:rsidRPr="0036090D">
        <w:rPr>
          <w:rFonts w:ascii="Calibri" w:eastAsia="Calibri" w:hAnsi="Calibri" w:cs="Calibri"/>
          <w:b/>
          <w:i/>
          <w:color w:val="EE0000"/>
          <w:sz w:val="20"/>
          <w:szCs w:val="20"/>
          <w:lang w:eastAsia="it-IT"/>
        </w:rPr>
        <w:t>a euro 4.000.000,00)</w:t>
      </w:r>
      <w:r w:rsidR="00B20463" w:rsidRPr="0036090D">
        <w:rPr>
          <w:rFonts w:cstheme="minorHAnsi"/>
          <w:i/>
          <w:sz w:val="20"/>
          <w:szCs w:val="20"/>
        </w:rPr>
        <w:t xml:space="preserve"> </w:t>
      </w:r>
    </w:p>
    <w:p w14:paraId="4DE7D578" w14:textId="15A7EFCC" w:rsidR="00C41162" w:rsidRDefault="00053D4C" w:rsidP="00053D4C">
      <w:pPr>
        <w:ind w:left="284"/>
        <w:jc w:val="both"/>
        <w:rPr>
          <w:rFonts w:ascii="Calibri" w:hAnsi="Calibri" w:cs="Calibri"/>
          <w:b/>
          <w:bCs/>
          <w:sz w:val="20"/>
          <w:szCs w:val="20"/>
          <w:u w:val="single"/>
        </w:rPr>
      </w:pPr>
      <w:r w:rsidRPr="00A42145">
        <w:rPr>
          <w:rFonts w:ascii="Calibri" w:hAnsi="Calibri" w:cs="Calibri"/>
          <w:b/>
          <w:bCs/>
          <w:sz w:val="20"/>
          <w:szCs w:val="20"/>
          <w:u w:val="single"/>
        </w:rPr>
        <w:t>Requisiti di capacità tecnica e professionale</w:t>
      </w:r>
    </w:p>
    <w:p w14:paraId="108D8BE0" w14:textId="53A5EAF2" w:rsidR="002166EE" w:rsidRPr="003A3887" w:rsidRDefault="002166EE" w:rsidP="0063169A">
      <w:pPr>
        <w:numPr>
          <w:ilvl w:val="0"/>
          <w:numId w:val="23"/>
        </w:numPr>
        <w:tabs>
          <w:tab w:val="left" w:pos="284"/>
        </w:tabs>
        <w:suppressAutoHyphens w:val="0"/>
        <w:spacing w:before="60" w:after="60" w:line="276" w:lineRule="auto"/>
        <w:jc w:val="both"/>
        <w:rPr>
          <w:rFonts w:ascii="Calibri" w:eastAsia="Calibri" w:hAnsi="Calibri" w:cs="Calibri"/>
          <w:b/>
          <w:bCs/>
          <w:i/>
          <w:iCs/>
          <w:sz w:val="20"/>
          <w:szCs w:val="20"/>
          <w:u w:val="single"/>
          <w:lang w:eastAsia="it-IT"/>
        </w:rPr>
      </w:pPr>
      <w:r w:rsidRPr="003A3887">
        <w:rPr>
          <w:rFonts w:ascii="Calibri" w:eastAsia="Calibri" w:hAnsi="Calibri" w:cs="Calibri"/>
          <w:sz w:val="20"/>
          <w:szCs w:val="20"/>
          <w:lang w:eastAsia="it-IT"/>
        </w:rPr>
        <w:t xml:space="preserve">di </w:t>
      </w:r>
      <w:r w:rsidR="0045115E">
        <w:rPr>
          <w:rFonts w:ascii="Calibri" w:eastAsia="Calibri" w:hAnsi="Calibri" w:cs="Calibri"/>
          <w:sz w:val="20"/>
          <w:szCs w:val="20"/>
          <w:lang w:eastAsia="it-IT"/>
        </w:rPr>
        <w:t>a</w:t>
      </w:r>
      <w:r w:rsidR="0045115E" w:rsidRPr="0045115E">
        <w:rPr>
          <w:rFonts w:ascii="Calibri" w:eastAsia="Calibri" w:hAnsi="Calibri" w:cs="Calibri"/>
          <w:sz w:val="20"/>
          <w:szCs w:val="20"/>
          <w:lang w:eastAsia="it-IT"/>
        </w:rPr>
        <w:t xml:space="preserve">vere eseguito, nei dieci anni antecedenti alla data di pubblicazione del bando di concessione, servizi analoghi di acquisizione e ristrutturazione di immobili destinati all’esercizio del servizio di locazione di breve e medio periodo e successiva gestione dell’immobile ad uso locazione di breve e medio periodo, per un importo complessivo pari ad euro </w:t>
      </w:r>
      <w:r w:rsidR="003E3913">
        <w:rPr>
          <w:rFonts w:ascii="Calibri" w:eastAsia="Calibri" w:hAnsi="Calibri" w:cs="Calibri"/>
          <w:sz w:val="20"/>
          <w:szCs w:val="20"/>
          <w:lang w:eastAsia="it-IT"/>
        </w:rPr>
        <w:t>_____________</w:t>
      </w:r>
      <w:r w:rsidR="0036090D">
        <w:rPr>
          <w:rFonts w:ascii="Calibri" w:eastAsia="Calibri" w:hAnsi="Calibri" w:cs="Calibri"/>
          <w:sz w:val="20"/>
          <w:szCs w:val="20"/>
          <w:lang w:eastAsia="it-IT"/>
        </w:rPr>
        <w:t xml:space="preserve"> </w:t>
      </w:r>
      <w:r w:rsidR="0036090D" w:rsidRPr="0036090D">
        <w:rPr>
          <w:rFonts w:ascii="Calibri" w:eastAsia="Calibri" w:hAnsi="Calibri" w:cs="Calibri"/>
          <w:b/>
          <w:i/>
          <w:color w:val="EE0000"/>
          <w:sz w:val="20"/>
          <w:szCs w:val="20"/>
          <w:lang w:eastAsia="it-IT"/>
        </w:rPr>
        <w:t>(N.B. l’importo deve essere almeno pari a euro 250.000)</w:t>
      </w:r>
      <w:r w:rsidR="00974518">
        <w:rPr>
          <w:rFonts w:ascii="Calibri" w:eastAsia="Calibri" w:hAnsi="Calibri" w:cs="Calibri"/>
          <w:sz w:val="20"/>
          <w:szCs w:val="20"/>
          <w:lang w:eastAsia="it-IT"/>
        </w:rPr>
        <w:t xml:space="preserve"> </w:t>
      </w:r>
      <w:r w:rsidRPr="003A3887">
        <w:rPr>
          <w:rFonts w:ascii="Calibri" w:eastAsia="Calibri" w:hAnsi="Calibri" w:cs="Calibri"/>
          <w:b/>
          <w:bCs/>
          <w:sz w:val="20"/>
          <w:szCs w:val="20"/>
          <w:u w:val="single"/>
          <w:lang w:eastAsia="it-IT"/>
        </w:rPr>
        <w:t>e precisamente</w:t>
      </w:r>
    </w:p>
    <w:tbl>
      <w:tblPr>
        <w:tblStyle w:val="Grigliatabella"/>
        <w:tblW w:w="8789" w:type="dxa"/>
        <w:tblInd w:w="704" w:type="dxa"/>
        <w:tblLook w:val="04A0" w:firstRow="1" w:lastRow="0" w:firstColumn="1" w:lastColumn="0" w:noHBand="0" w:noVBand="1"/>
      </w:tblPr>
      <w:tblGrid>
        <w:gridCol w:w="2126"/>
        <w:gridCol w:w="2410"/>
        <w:gridCol w:w="2126"/>
        <w:gridCol w:w="2127"/>
      </w:tblGrid>
      <w:tr w:rsidR="00974518" w:rsidRPr="003E3913" w14:paraId="254A52DF" w14:textId="2A628769" w:rsidTr="003E3913">
        <w:tc>
          <w:tcPr>
            <w:tcW w:w="2126" w:type="dxa"/>
          </w:tcPr>
          <w:p w14:paraId="0B87E2DF" w14:textId="77777777" w:rsidR="00974518" w:rsidRPr="003E3913" w:rsidRDefault="00974518" w:rsidP="00BC753C">
            <w:pPr>
              <w:tabs>
                <w:tab w:val="left" w:pos="284"/>
              </w:tabs>
              <w:spacing w:before="60" w:after="60" w:line="276" w:lineRule="auto"/>
              <w:jc w:val="both"/>
              <w:rPr>
                <w:rFonts w:cs="Calibri"/>
                <w:b/>
                <w:bCs/>
                <w:i/>
                <w:iCs/>
                <w:sz w:val="18"/>
                <w:szCs w:val="18"/>
              </w:rPr>
            </w:pPr>
            <w:r w:rsidRPr="003E3913">
              <w:rPr>
                <w:rFonts w:cs="Calibri"/>
                <w:b/>
                <w:bCs/>
                <w:i/>
                <w:iCs/>
                <w:sz w:val="18"/>
                <w:szCs w:val="18"/>
              </w:rPr>
              <w:t>Oggetto</w:t>
            </w:r>
          </w:p>
        </w:tc>
        <w:tc>
          <w:tcPr>
            <w:tcW w:w="2410" w:type="dxa"/>
          </w:tcPr>
          <w:p w14:paraId="771749B8" w14:textId="77777777" w:rsidR="00974518" w:rsidRPr="003E3913" w:rsidRDefault="00974518" w:rsidP="00BC753C">
            <w:pPr>
              <w:tabs>
                <w:tab w:val="left" w:pos="284"/>
              </w:tabs>
              <w:spacing w:before="60" w:after="60" w:line="276" w:lineRule="auto"/>
              <w:jc w:val="both"/>
              <w:rPr>
                <w:rFonts w:cs="Calibri"/>
                <w:b/>
                <w:bCs/>
                <w:i/>
                <w:iCs/>
                <w:sz w:val="18"/>
                <w:szCs w:val="18"/>
              </w:rPr>
            </w:pPr>
            <w:r w:rsidRPr="003E3913">
              <w:rPr>
                <w:rFonts w:cs="Calibri"/>
                <w:b/>
                <w:bCs/>
                <w:i/>
                <w:iCs/>
                <w:sz w:val="18"/>
                <w:szCs w:val="18"/>
              </w:rPr>
              <w:t>Committente</w:t>
            </w:r>
          </w:p>
        </w:tc>
        <w:tc>
          <w:tcPr>
            <w:tcW w:w="2126" w:type="dxa"/>
          </w:tcPr>
          <w:p w14:paraId="53740756" w14:textId="77777777" w:rsidR="00974518" w:rsidRPr="003E3913" w:rsidRDefault="00974518" w:rsidP="00BC753C">
            <w:pPr>
              <w:tabs>
                <w:tab w:val="left" w:pos="284"/>
              </w:tabs>
              <w:spacing w:before="60" w:after="60" w:line="276" w:lineRule="auto"/>
              <w:jc w:val="both"/>
              <w:rPr>
                <w:rFonts w:cs="Calibri"/>
                <w:b/>
                <w:bCs/>
                <w:i/>
                <w:iCs/>
                <w:sz w:val="18"/>
                <w:szCs w:val="18"/>
              </w:rPr>
            </w:pPr>
            <w:r w:rsidRPr="003E3913">
              <w:rPr>
                <w:rFonts w:cs="Calibri"/>
                <w:b/>
                <w:bCs/>
                <w:i/>
                <w:iCs/>
                <w:sz w:val="18"/>
                <w:szCs w:val="18"/>
              </w:rPr>
              <w:t>Periodo</w:t>
            </w:r>
          </w:p>
        </w:tc>
        <w:tc>
          <w:tcPr>
            <w:tcW w:w="2127" w:type="dxa"/>
          </w:tcPr>
          <w:p w14:paraId="20F18EEE" w14:textId="790F1E09" w:rsidR="00974518" w:rsidRPr="003E3913" w:rsidRDefault="00974518" w:rsidP="00BC753C">
            <w:pPr>
              <w:tabs>
                <w:tab w:val="left" w:pos="284"/>
              </w:tabs>
              <w:spacing w:before="60" w:after="60" w:line="276" w:lineRule="auto"/>
              <w:jc w:val="both"/>
              <w:rPr>
                <w:rFonts w:cs="Calibri"/>
                <w:b/>
                <w:bCs/>
                <w:i/>
                <w:iCs/>
                <w:sz w:val="18"/>
                <w:szCs w:val="18"/>
              </w:rPr>
            </w:pPr>
            <w:r w:rsidRPr="003E3913">
              <w:rPr>
                <w:rFonts w:cs="Calibri"/>
                <w:b/>
                <w:bCs/>
                <w:i/>
                <w:iCs/>
                <w:sz w:val="18"/>
                <w:szCs w:val="18"/>
              </w:rPr>
              <w:t>Importo</w:t>
            </w:r>
          </w:p>
        </w:tc>
      </w:tr>
      <w:tr w:rsidR="00974518" w:rsidRPr="003E3913" w14:paraId="7CDBBEF8" w14:textId="2586BFA8" w:rsidTr="003E3913">
        <w:trPr>
          <w:trHeight w:val="234"/>
        </w:trPr>
        <w:tc>
          <w:tcPr>
            <w:tcW w:w="2126" w:type="dxa"/>
          </w:tcPr>
          <w:p w14:paraId="2CA5369E" w14:textId="77777777" w:rsidR="00974518" w:rsidRPr="003E3913" w:rsidRDefault="00974518" w:rsidP="00BC753C">
            <w:pPr>
              <w:tabs>
                <w:tab w:val="left" w:pos="284"/>
              </w:tabs>
              <w:spacing w:before="60" w:after="60" w:line="276" w:lineRule="auto"/>
              <w:jc w:val="both"/>
              <w:rPr>
                <w:rFonts w:cs="Calibri"/>
                <w:b/>
                <w:bCs/>
                <w:i/>
                <w:iCs/>
                <w:sz w:val="18"/>
                <w:szCs w:val="18"/>
              </w:rPr>
            </w:pPr>
          </w:p>
        </w:tc>
        <w:tc>
          <w:tcPr>
            <w:tcW w:w="2410" w:type="dxa"/>
          </w:tcPr>
          <w:p w14:paraId="592D2935" w14:textId="77777777" w:rsidR="00974518" w:rsidRPr="003E3913" w:rsidRDefault="00974518" w:rsidP="00BC753C">
            <w:pPr>
              <w:tabs>
                <w:tab w:val="left" w:pos="284"/>
              </w:tabs>
              <w:spacing w:before="60" w:after="60" w:line="276" w:lineRule="auto"/>
              <w:jc w:val="both"/>
              <w:rPr>
                <w:rFonts w:cs="Calibri"/>
                <w:b/>
                <w:bCs/>
                <w:i/>
                <w:iCs/>
                <w:sz w:val="18"/>
                <w:szCs w:val="18"/>
              </w:rPr>
            </w:pPr>
          </w:p>
        </w:tc>
        <w:tc>
          <w:tcPr>
            <w:tcW w:w="2126" w:type="dxa"/>
          </w:tcPr>
          <w:p w14:paraId="3492BFFB" w14:textId="77777777" w:rsidR="00974518" w:rsidRPr="003E3913" w:rsidRDefault="00974518" w:rsidP="00BC753C">
            <w:pPr>
              <w:tabs>
                <w:tab w:val="left" w:pos="284"/>
              </w:tabs>
              <w:spacing w:before="60" w:after="60" w:line="276" w:lineRule="auto"/>
              <w:jc w:val="both"/>
              <w:rPr>
                <w:rFonts w:cs="Calibri"/>
                <w:b/>
                <w:bCs/>
                <w:i/>
                <w:iCs/>
                <w:sz w:val="18"/>
                <w:szCs w:val="18"/>
              </w:rPr>
            </w:pPr>
          </w:p>
        </w:tc>
        <w:tc>
          <w:tcPr>
            <w:tcW w:w="2127" w:type="dxa"/>
          </w:tcPr>
          <w:p w14:paraId="3D736081" w14:textId="77777777" w:rsidR="00974518" w:rsidRPr="003E3913" w:rsidRDefault="00974518" w:rsidP="00BC753C">
            <w:pPr>
              <w:tabs>
                <w:tab w:val="left" w:pos="284"/>
              </w:tabs>
              <w:spacing w:before="60" w:after="60" w:line="276" w:lineRule="auto"/>
              <w:jc w:val="both"/>
              <w:rPr>
                <w:rFonts w:cs="Calibri"/>
                <w:b/>
                <w:bCs/>
                <w:i/>
                <w:iCs/>
                <w:sz w:val="18"/>
                <w:szCs w:val="18"/>
              </w:rPr>
            </w:pPr>
          </w:p>
        </w:tc>
      </w:tr>
      <w:tr w:rsidR="00974518" w:rsidRPr="003E3913" w14:paraId="0A2D2B8A" w14:textId="4EAE5B9C" w:rsidTr="003E3913">
        <w:tc>
          <w:tcPr>
            <w:tcW w:w="2126" w:type="dxa"/>
          </w:tcPr>
          <w:p w14:paraId="7597D721" w14:textId="77777777" w:rsidR="00974518" w:rsidRPr="003E3913" w:rsidRDefault="00974518" w:rsidP="00BC753C">
            <w:pPr>
              <w:tabs>
                <w:tab w:val="left" w:pos="284"/>
              </w:tabs>
              <w:spacing w:before="60" w:after="60" w:line="276" w:lineRule="auto"/>
              <w:jc w:val="both"/>
              <w:rPr>
                <w:rFonts w:cs="Calibri"/>
                <w:b/>
                <w:bCs/>
                <w:i/>
                <w:iCs/>
                <w:sz w:val="18"/>
                <w:szCs w:val="18"/>
              </w:rPr>
            </w:pPr>
          </w:p>
        </w:tc>
        <w:tc>
          <w:tcPr>
            <w:tcW w:w="2410" w:type="dxa"/>
          </w:tcPr>
          <w:p w14:paraId="5D24F463" w14:textId="77777777" w:rsidR="00974518" w:rsidRPr="003E3913" w:rsidRDefault="00974518" w:rsidP="00BC753C">
            <w:pPr>
              <w:tabs>
                <w:tab w:val="left" w:pos="284"/>
              </w:tabs>
              <w:spacing w:before="60" w:after="60" w:line="276" w:lineRule="auto"/>
              <w:jc w:val="both"/>
              <w:rPr>
                <w:rFonts w:cs="Calibri"/>
                <w:b/>
                <w:bCs/>
                <w:i/>
                <w:iCs/>
                <w:sz w:val="18"/>
                <w:szCs w:val="18"/>
              </w:rPr>
            </w:pPr>
          </w:p>
        </w:tc>
        <w:tc>
          <w:tcPr>
            <w:tcW w:w="2126" w:type="dxa"/>
          </w:tcPr>
          <w:p w14:paraId="6DC06D47" w14:textId="77777777" w:rsidR="00974518" w:rsidRPr="003E3913" w:rsidRDefault="00974518" w:rsidP="00BC753C">
            <w:pPr>
              <w:tabs>
                <w:tab w:val="left" w:pos="284"/>
              </w:tabs>
              <w:spacing w:before="60" w:after="60" w:line="276" w:lineRule="auto"/>
              <w:jc w:val="both"/>
              <w:rPr>
                <w:rFonts w:cs="Calibri"/>
                <w:b/>
                <w:bCs/>
                <w:i/>
                <w:iCs/>
                <w:sz w:val="18"/>
                <w:szCs w:val="18"/>
              </w:rPr>
            </w:pPr>
          </w:p>
        </w:tc>
        <w:tc>
          <w:tcPr>
            <w:tcW w:w="2127" w:type="dxa"/>
          </w:tcPr>
          <w:p w14:paraId="11FD4DA3" w14:textId="77777777" w:rsidR="00974518" w:rsidRPr="003E3913" w:rsidRDefault="00974518" w:rsidP="00BC753C">
            <w:pPr>
              <w:tabs>
                <w:tab w:val="left" w:pos="284"/>
              </w:tabs>
              <w:spacing w:before="60" w:after="60" w:line="276" w:lineRule="auto"/>
              <w:jc w:val="both"/>
              <w:rPr>
                <w:rFonts w:cs="Calibri"/>
                <w:b/>
                <w:bCs/>
                <w:i/>
                <w:iCs/>
                <w:sz w:val="18"/>
                <w:szCs w:val="18"/>
              </w:rPr>
            </w:pPr>
          </w:p>
        </w:tc>
      </w:tr>
      <w:tr w:rsidR="003E3913" w:rsidRPr="003E3913" w14:paraId="0BC88BE6" w14:textId="77777777" w:rsidTr="003E3913">
        <w:tc>
          <w:tcPr>
            <w:tcW w:w="4536" w:type="dxa"/>
            <w:gridSpan w:val="2"/>
            <w:shd w:val="clear" w:color="auto" w:fill="D9D9D9" w:themeFill="background1" w:themeFillShade="D9"/>
          </w:tcPr>
          <w:p w14:paraId="724B22F9" w14:textId="77777777" w:rsidR="003E3913" w:rsidRPr="003E3913" w:rsidRDefault="003E3913" w:rsidP="00BC753C">
            <w:pPr>
              <w:tabs>
                <w:tab w:val="left" w:pos="284"/>
              </w:tabs>
              <w:spacing w:before="60" w:after="60" w:line="276" w:lineRule="auto"/>
              <w:jc w:val="both"/>
              <w:rPr>
                <w:rFonts w:cs="Calibri"/>
                <w:b/>
                <w:bCs/>
                <w:i/>
                <w:iCs/>
                <w:sz w:val="18"/>
                <w:szCs w:val="18"/>
              </w:rPr>
            </w:pPr>
          </w:p>
        </w:tc>
        <w:tc>
          <w:tcPr>
            <w:tcW w:w="2126" w:type="dxa"/>
          </w:tcPr>
          <w:p w14:paraId="4789AF3B" w14:textId="2F393E97" w:rsidR="003E3913" w:rsidRPr="003E3913" w:rsidRDefault="003E3913" w:rsidP="00BC753C">
            <w:pPr>
              <w:tabs>
                <w:tab w:val="left" w:pos="284"/>
              </w:tabs>
              <w:spacing w:before="60" w:after="60" w:line="276" w:lineRule="auto"/>
              <w:jc w:val="both"/>
              <w:rPr>
                <w:rFonts w:cs="Calibri"/>
                <w:b/>
                <w:bCs/>
                <w:i/>
                <w:iCs/>
                <w:sz w:val="18"/>
                <w:szCs w:val="18"/>
              </w:rPr>
            </w:pPr>
            <w:r w:rsidRPr="003E3913">
              <w:rPr>
                <w:rFonts w:cs="Calibri"/>
                <w:b/>
                <w:bCs/>
                <w:i/>
                <w:iCs/>
                <w:sz w:val="18"/>
                <w:szCs w:val="18"/>
              </w:rPr>
              <w:t>Totale</w:t>
            </w:r>
          </w:p>
        </w:tc>
        <w:tc>
          <w:tcPr>
            <w:tcW w:w="2127" w:type="dxa"/>
          </w:tcPr>
          <w:p w14:paraId="08143F2E" w14:textId="77777777" w:rsidR="003E3913" w:rsidRPr="003E3913" w:rsidRDefault="003E3913" w:rsidP="00BC753C">
            <w:pPr>
              <w:tabs>
                <w:tab w:val="left" w:pos="284"/>
              </w:tabs>
              <w:spacing w:before="60" w:after="60" w:line="276" w:lineRule="auto"/>
              <w:jc w:val="both"/>
              <w:rPr>
                <w:rFonts w:cs="Calibri"/>
                <w:b/>
                <w:bCs/>
                <w:i/>
                <w:iCs/>
                <w:sz w:val="18"/>
                <w:szCs w:val="18"/>
              </w:rPr>
            </w:pPr>
          </w:p>
        </w:tc>
      </w:tr>
    </w:tbl>
    <w:p w14:paraId="22817411" w14:textId="77777777" w:rsidR="00053D4C" w:rsidRDefault="00053D4C" w:rsidP="00053D4C">
      <w:pPr>
        <w:ind w:left="284"/>
        <w:jc w:val="both"/>
        <w:rPr>
          <w:b/>
          <w:color w:val="4472C4" w:themeColor="accent5"/>
          <w:sz w:val="20"/>
          <w:szCs w:val="20"/>
        </w:rPr>
      </w:pPr>
    </w:p>
    <w:p w14:paraId="7405BA8B" w14:textId="01527151" w:rsidR="009B553E" w:rsidRPr="009B553E" w:rsidRDefault="00E60594" w:rsidP="009B553E">
      <w:pPr>
        <w:spacing w:before="60" w:after="60"/>
        <w:jc w:val="both"/>
        <w:rPr>
          <w:rFonts w:ascii="Calibri" w:hAnsi="Calibri" w:cs="Calibri"/>
          <w:b/>
          <w:bCs/>
          <w:i/>
          <w:iCs/>
          <w:sz w:val="20"/>
          <w:szCs w:val="20"/>
        </w:rPr>
      </w:pPr>
      <w:r w:rsidRPr="009B553E">
        <w:rPr>
          <w:rFonts w:ascii="Calibri" w:hAnsi="Calibri" w:cs="Calibri"/>
          <w:b/>
          <w:bCs/>
          <w:i/>
          <w:iCs/>
          <w:sz w:val="20"/>
          <w:szCs w:val="20"/>
        </w:rPr>
        <w:lastRenderedPageBreak/>
        <w:t>SE IN POSSESSO DEI</w:t>
      </w:r>
      <w:r w:rsidR="009B553E" w:rsidRPr="009B553E">
        <w:rPr>
          <w:rFonts w:ascii="Calibri" w:hAnsi="Calibri" w:cs="Calibri"/>
          <w:b/>
          <w:bCs/>
          <w:i/>
          <w:iCs/>
          <w:sz w:val="20"/>
          <w:szCs w:val="20"/>
        </w:rPr>
        <w:t xml:space="preserve"> REQUISITI DI CUI AL PUNTO 7.2. REQUISITI SPECIALI PER L’AFFIDAMENTO DEI SERVIZI TECNICI </w:t>
      </w:r>
      <w:r w:rsidR="009B553E">
        <w:rPr>
          <w:rFonts w:ascii="Calibri" w:hAnsi="Calibri" w:cs="Calibri"/>
          <w:b/>
          <w:bCs/>
          <w:i/>
          <w:iCs/>
          <w:sz w:val="20"/>
          <w:szCs w:val="20"/>
        </w:rPr>
        <w:t xml:space="preserve">DEL DISCIPLINARE </w:t>
      </w:r>
    </w:p>
    <w:p w14:paraId="2808B064" w14:textId="1AD2601B" w:rsidR="00413BD3" w:rsidRPr="00A03188" w:rsidRDefault="00413BD3" w:rsidP="00413BD3">
      <w:pPr>
        <w:spacing w:before="60" w:after="60"/>
        <w:jc w:val="both"/>
        <w:rPr>
          <w:rFonts w:ascii="Calibri" w:hAnsi="Calibri" w:cs="Calibri"/>
          <w:b/>
          <w:bCs/>
          <w:sz w:val="20"/>
          <w:szCs w:val="20"/>
          <w:u w:val="single"/>
        </w:rPr>
      </w:pPr>
      <w:r w:rsidRPr="00112201">
        <w:rPr>
          <w:rFonts w:ascii="Calibri" w:hAnsi="Calibri" w:cs="Calibri"/>
          <w:b/>
          <w:bCs/>
          <w:sz w:val="20"/>
          <w:szCs w:val="20"/>
          <w:u w:val="single"/>
        </w:rPr>
        <w:t xml:space="preserve">Requisito di </w:t>
      </w:r>
      <w:r w:rsidRPr="00A03188">
        <w:rPr>
          <w:rFonts w:ascii="Calibri" w:hAnsi="Calibri" w:cs="Calibri"/>
          <w:b/>
          <w:bCs/>
          <w:sz w:val="20"/>
          <w:szCs w:val="20"/>
          <w:u w:val="single"/>
        </w:rPr>
        <w:t xml:space="preserve">capacità tecnica e professionale </w:t>
      </w:r>
    </w:p>
    <w:p w14:paraId="7063B5E8" w14:textId="16F78421" w:rsidR="00413BD3" w:rsidRDefault="008F0313" w:rsidP="00413BD3">
      <w:pPr>
        <w:pStyle w:val="Paragrafoelenco"/>
        <w:numPr>
          <w:ilvl w:val="1"/>
          <w:numId w:val="24"/>
        </w:numPr>
        <w:tabs>
          <w:tab w:val="left" w:pos="567"/>
        </w:tabs>
        <w:suppressAutoHyphens w:val="0"/>
        <w:spacing w:before="60" w:after="60" w:line="240" w:lineRule="auto"/>
        <w:ind w:left="284" w:hanging="284"/>
        <w:contextualSpacing w:val="0"/>
        <w:jc w:val="both"/>
        <w:rPr>
          <w:rFonts w:ascii="Calibri" w:hAnsi="Calibri" w:cs="Calibri"/>
          <w:sz w:val="20"/>
          <w:szCs w:val="20"/>
        </w:rPr>
      </w:pPr>
      <w:r>
        <w:rPr>
          <w:rFonts w:ascii="Calibri" w:hAnsi="Calibri" w:cs="Calibri"/>
          <w:sz w:val="20"/>
          <w:szCs w:val="20"/>
        </w:rPr>
        <w:t>di a</w:t>
      </w:r>
      <w:r w:rsidR="00413BD3" w:rsidRPr="00A03188">
        <w:rPr>
          <w:rFonts w:ascii="Calibri" w:hAnsi="Calibri" w:cs="Calibri"/>
          <w:sz w:val="20"/>
          <w:szCs w:val="20"/>
        </w:rPr>
        <w:t>ver espletato, nel decennio antecedente la data di pubblicazione del bando, n. 2 (due) servizi nell'ambito dei servizi di ingegneria e di architettura, relativi a lavori appartenenti a ciascuna delle classi e categorie dei lavori indicate nella tabella di seguito indicata, cui si riferiscono i servizi oggetto del presente affidamento, per un importo globale, in ciascuna classe/categoria, non inferiore a 0,6 volte l’importo stimato dei lavori cui si riferisce la prestazione e pertanto pari agli importi riportati nella tabella che segue</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20"/>
        <w:gridCol w:w="1036"/>
        <w:gridCol w:w="2729"/>
        <w:gridCol w:w="1268"/>
        <w:gridCol w:w="1332"/>
        <w:gridCol w:w="1624"/>
      </w:tblGrid>
      <w:tr w:rsidR="00E60594" w:rsidRPr="00C15CEB" w14:paraId="70532F5D" w14:textId="77777777" w:rsidTr="00BC753C">
        <w:trPr>
          <w:trHeight w:val="565"/>
        </w:trPr>
        <w:tc>
          <w:tcPr>
            <w:tcW w:w="843" w:type="pct"/>
            <w:vMerge w:val="restart"/>
            <w:vAlign w:val="center"/>
          </w:tcPr>
          <w:p w14:paraId="4EC02379" w14:textId="77777777" w:rsidR="00E60594" w:rsidRPr="00C15CEB" w:rsidRDefault="00E60594" w:rsidP="00BC753C">
            <w:pPr>
              <w:jc w:val="center"/>
              <w:rPr>
                <w:rFonts w:ascii="Calibri" w:hAnsi="Calibri" w:cs="Calibri"/>
                <w:b/>
                <w:bCs/>
                <w:color w:val="000000"/>
                <w:sz w:val="16"/>
                <w:szCs w:val="16"/>
              </w:rPr>
            </w:pPr>
            <w:r w:rsidRPr="00C15CEB">
              <w:rPr>
                <w:rFonts w:ascii="Calibri" w:hAnsi="Calibri" w:cs="Calibri"/>
                <w:b/>
                <w:bCs/>
                <w:color w:val="000000"/>
                <w:sz w:val="16"/>
                <w:szCs w:val="16"/>
              </w:rPr>
              <w:t>CATEGORIE</w:t>
            </w:r>
            <w:r w:rsidRPr="00C15CEB">
              <w:rPr>
                <w:rFonts w:ascii="Calibri" w:hAnsi="Calibri" w:cs="Calibri"/>
                <w:b/>
                <w:bCs/>
                <w:color w:val="000000"/>
                <w:sz w:val="16"/>
                <w:szCs w:val="16"/>
              </w:rPr>
              <w:br/>
              <w:t>D'OPERA</w:t>
            </w:r>
          </w:p>
        </w:tc>
        <w:tc>
          <w:tcPr>
            <w:tcW w:w="1959" w:type="pct"/>
            <w:gridSpan w:val="2"/>
            <w:vAlign w:val="center"/>
          </w:tcPr>
          <w:p w14:paraId="3C1DC275" w14:textId="77777777" w:rsidR="00E60594" w:rsidRPr="00C15CEB" w:rsidRDefault="00E60594" w:rsidP="00BC753C">
            <w:pPr>
              <w:jc w:val="center"/>
              <w:rPr>
                <w:rFonts w:ascii="Calibri" w:hAnsi="Calibri" w:cs="Calibri"/>
                <w:b/>
                <w:bCs/>
                <w:color w:val="000000"/>
                <w:sz w:val="16"/>
                <w:szCs w:val="16"/>
              </w:rPr>
            </w:pPr>
            <w:r>
              <w:rPr>
                <w:rFonts w:ascii="Calibri" w:hAnsi="Calibri" w:cs="Calibri"/>
                <w:b/>
                <w:bCs/>
                <w:color w:val="000000"/>
                <w:sz w:val="16"/>
                <w:szCs w:val="16"/>
              </w:rPr>
              <w:t>ID. OPERE</w:t>
            </w:r>
          </w:p>
        </w:tc>
        <w:tc>
          <w:tcPr>
            <w:tcW w:w="660" w:type="pct"/>
            <w:vMerge w:val="restart"/>
            <w:vAlign w:val="center"/>
          </w:tcPr>
          <w:p w14:paraId="5CB9D2C0" w14:textId="77777777" w:rsidR="00E60594" w:rsidRPr="00C15CEB" w:rsidRDefault="00E60594" w:rsidP="00BC753C">
            <w:pPr>
              <w:jc w:val="center"/>
              <w:rPr>
                <w:rFonts w:ascii="Calibri" w:hAnsi="Calibri" w:cs="Calibri"/>
                <w:b/>
                <w:bCs/>
                <w:color w:val="000000"/>
                <w:sz w:val="16"/>
                <w:szCs w:val="16"/>
              </w:rPr>
            </w:pPr>
            <w:r w:rsidRPr="00C15CEB">
              <w:rPr>
                <w:rFonts w:ascii="Calibri" w:hAnsi="Calibri" w:cs="Calibri"/>
                <w:b/>
                <w:bCs/>
                <w:color w:val="000000"/>
                <w:sz w:val="16"/>
                <w:szCs w:val="16"/>
              </w:rPr>
              <w:t>Grado</w:t>
            </w:r>
            <w:r w:rsidRPr="00C15CEB">
              <w:rPr>
                <w:rFonts w:ascii="Calibri" w:hAnsi="Calibri" w:cs="Calibri"/>
                <w:b/>
                <w:bCs/>
                <w:color w:val="000000"/>
                <w:sz w:val="16"/>
                <w:szCs w:val="16"/>
              </w:rPr>
              <w:br/>
              <w:t>Complessità</w:t>
            </w:r>
            <w:r w:rsidRPr="00C15CEB">
              <w:rPr>
                <w:rFonts w:ascii="Calibri" w:hAnsi="Calibri" w:cs="Calibri"/>
                <w:b/>
                <w:bCs/>
                <w:color w:val="000000"/>
                <w:sz w:val="16"/>
                <w:szCs w:val="16"/>
              </w:rPr>
              <w:br/>
              <w:t>&lt;&lt;G&gt;&gt;</w:t>
            </w:r>
          </w:p>
        </w:tc>
        <w:tc>
          <w:tcPr>
            <w:tcW w:w="693" w:type="pct"/>
            <w:vMerge w:val="restart"/>
            <w:vAlign w:val="center"/>
          </w:tcPr>
          <w:p w14:paraId="5FD6FE31" w14:textId="77777777" w:rsidR="00E60594" w:rsidRPr="00C15CEB" w:rsidRDefault="00E60594" w:rsidP="00BC753C">
            <w:pPr>
              <w:jc w:val="center"/>
              <w:rPr>
                <w:rFonts w:ascii="Calibri" w:hAnsi="Calibri" w:cs="Calibri"/>
                <w:b/>
                <w:bCs/>
                <w:color w:val="000000"/>
                <w:sz w:val="16"/>
                <w:szCs w:val="16"/>
              </w:rPr>
            </w:pPr>
            <w:r w:rsidRPr="00C15CEB">
              <w:rPr>
                <w:rFonts w:ascii="Calibri" w:hAnsi="Calibri" w:cs="Calibri"/>
                <w:b/>
                <w:bCs/>
                <w:color w:val="000000"/>
                <w:sz w:val="16"/>
                <w:szCs w:val="16"/>
              </w:rPr>
              <w:t xml:space="preserve"> </w:t>
            </w:r>
            <w:r>
              <w:rPr>
                <w:rFonts w:ascii="Calibri" w:hAnsi="Calibri" w:cs="Calibri"/>
                <w:b/>
                <w:bCs/>
                <w:color w:val="000000"/>
                <w:sz w:val="16"/>
                <w:szCs w:val="16"/>
              </w:rPr>
              <w:t xml:space="preserve">Costo Categorie </w:t>
            </w:r>
            <w:r w:rsidRPr="00C15CEB">
              <w:rPr>
                <w:rFonts w:ascii="Calibri" w:hAnsi="Calibri" w:cs="Calibri"/>
                <w:b/>
                <w:bCs/>
                <w:color w:val="000000"/>
                <w:sz w:val="16"/>
                <w:szCs w:val="16"/>
              </w:rPr>
              <w:br/>
              <w:t>&lt;&lt;</w:t>
            </w:r>
            <w:r>
              <w:rPr>
                <w:rFonts w:ascii="Calibri" w:hAnsi="Calibri" w:cs="Calibri"/>
                <w:b/>
                <w:bCs/>
                <w:color w:val="000000"/>
                <w:sz w:val="16"/>
                <w:szCs w:val="16"/>
              </w:rPr>
              <w:t>V</w:t>
            </w:r>
            <w:r w:rsidRPr="00C15CEB">
              <w:rPr>
                <w:rFonts w:ascii="Calibri" w:hAnsi="Calibri" w:cs="Calibri"/>
                <w:b/>
                <w:bCs/>
                <w:color w:val="000000"/>
                <w:sz w:val="16"/>
                <w:szCs w:val="16"/>
              </w:rPr>
              <w:t>&gt;&gt;</w:t>
            </w:r>
          </w:p>
        </w:tc>
        <w:tc>
          <w:tcPr>
            <w:tcW w:w="845" w:type="pct"/>
            <w:vMerge w:val="restart"/>
            <w:vAlign w:val="center"/>
          </w:tcPr>
          <w:p w14:paraId="55E293F6" w14:textId="77777777" w:rsidR="00E60594" w:rsidRPr="00C15CEB" w:rsidRDefault="00E60594" w:rsidP="00BC753C">
            <w:pPr>
              <w:jc w:val="center"/>
              <w:rPr>
                <w:rFonts w:ascii="Calibri" w:hAnsi="Calibri" w:cs="Calibri"/>
                <w:b/>
                <w:bCs/>
                <w:color w:val="000000"/>
                <w:sz w:val="16"/>
                <w:szCs w:val="16"/>
              </w:rPr>
            </w:pPr>
            <w:r w:rsidRPr="00113542">
              <w:rPr>
                <w:rFonts w:ascii="Calibri" w:eastAsia="Arial" w:hAnsi="Calibri" w:cs="Calibri"/>
                <w:b/>
                <w:bCs/>
                <w:sz w:val="16"/>
                <w:szCs w:val="16"/>
              </w:rPr>
              <w:t>Requisito minimo (euro)</w:t>
            </w:r>
          </w:p>
        </w:tc>
      </w:tr>
      <w:tr w:rsidR="00E60594" w:rsidRPr="00C15CEB" w14:paraId="3BFFF50D" w14:textId="77777777" w:rsidTr="00BC753C">
        <w:trPr>
          <w:trHeight w:val="434"/>
        </w:trPr>
        <w:tc>
          <w:tcPr>
            <w:tcW w:w="843" w:type="pct"/>
            <w:vMerge/>
            <w:tcBorders>
              <w:bottom w:val="single" w:sz="4" w:space="0" w:color="auto"/>
            </w:tcBorders>
            <w:vAlign w:val="center"/>
            <w:hideMark/>
          </w:tcPr>
          <w:p w14:paraId="424CEB4F" w14:textId="77777777" w:rsidR="00E60594" w:rsidRPr="00C15CEB" w:rsidRDefault="00E60594" w:rsidP="00BC753C">
            <w:pPr>
              <w:jc w:val="center"/>
              <w:rPr>
                <w:rFonts w:ascii="Calibri" w:hAnsi="Calibri" w:cs="Calibri"/>
                <w:b/>
                <w:bCs/>
                <w:color w:val="000000"/>
                <w:sz w:val="16"/>
                <w:szCs w:val="16"/>
              </w:rPr>
            </w:pPr>
          </w:p>
        </w:tc>
        <w:tc>
          <w:tcPr>
            <w:tcW w:w="539" w:type="pct"/>
            <w:tcBorders>
              <w:bottom w:val="single" w:sz="4" w:space="0" w:color="auto"/>
            </w:tcBorders>
            <w:vAlign w:val="center"/>
            <w:hideMark/>
          </w:tcPr>
          <w:p w14:paraId="1BEC1E87" w14:textId="77777777" w:rsidR="00E60594" w:rsidRPr="00C15CEB" w:rsidRDefault="00E60594" w:rsidP="00BC753C">
            <w:pPr>
              <w:jc w:val="center"/>
              <w:rPr>
                <w:rFonts w:ascii="Calibri" w:hAnsi="Calibri" w:cs="Calibri"/>
                <w:b/>
                <w:bCs/>
                <w:color w:val="000000"/>
                <w:sz w:val="16"/>
                <w:szCs w:val="16"/>
              </w:rPr>
            </w:pPr>
            <w:r w:rsidRPr="00C15CEB">
              <w:rPr>
                <w:rFonts w:ascii="Calibri" w:hAnsi="Calibri" w:cs="Calibri"/>
                <w:b/>
                <w:bCs/>
                <w:color w:val="000000"/>
                <w:sz w:val="16"/>
                <w:szCs w:val="16"/>
              </w:rPr>
              <w:t>CODICE</w:t>
            </w:r>
          </w:p>
        </w:tc>
        <w:tc>
          <w:tcPr>
            <w:tcW w:w="1420" w:type="pct"/>
            <w:tcBorders>
              <w:bottom w:val="single" w:sz="4" w:space="0" w:color="auto"/>
            </w:tcBorders>
            <w:vAlign w:val="center"/>
            <w:hideMark/>
          </w:tcPr>
          <w:p w14:paraId="4C5BD8F0" w14:textId="77777777" w:rsidR="00E60594" w:rsidRPr="00C15CEB" w:rsidRDefault="00E60594" w:rsidP="00BC753C">
            <w:pPr>
              <w:jc w:val="center"/>
              <w:rPr>
                <w:rFonts w:ascii="Calibri" w:hAnsi="Calibri" w:cs="Calibri"/>
                <w:b/>
                <w:bCs/>
                <w:color w:val="000000"/>
                <w:sz w:val="16"/>
                <w:szCs w:val="16"/>
              </w:rPr>
            </w:pPr>
            <w:r w:rsidRPr="00C15CEB">
              <w:rPr>
                <w:rFonts w:ascii="Calibri" w:hAnsi="Calibri" w:cs="Calibri"/>
                <w:b/>
                <w:bCs/>
                <w:color w:val="000000"/>
                <w:sz w:val="16"/>
                <w:szCs w:val="16"/>
              </w:rPr>
              <w:t>DESCRIZIONE</w:t>
            </w:r>
          </w:p>
        </w:tc>
        <w:tc>
          <w:tcPr>
            <w:tcW w:w="660" w:type="pct"/>
            <w:vMerge/>
            <w:tcBorders>
              <w:bottom w:val="single" w:sz="4" w:space="0" w:color="auto"/>
            </w:tcBorders>
            <w:vAlign w:val="center"/>
            <w:hideMark/>
          </w:tcPr>
          <w:p w14:paraId="7A9E5C5B" w14:textId="77777777" w:rsidR="00E60594" w:rsidRPr="00C15CEB" w:rsidRDefault="00E60594" w:rsidP="00BC753C">
            <w:pPr>
              <w:jc w:val="center"/>
              <w:rPr>
                <w:rFonts w:ascii="Calibri" w:hAnsi="Calibri" w:cs="Calibri"/>
                <w:b/>
                <w:bCs/>
                <w:color w:val="000000"/>
                <w:sz w:val="16"/>
                <w:szCs w:val="16"/>
              </w:rPr>
            </w:pPr>
          </w:p>
        </w:tc>
        <w:tc>
          <w:tcPr>
            <w:tcW w:w="693" w:type="pct"/>
            <w:vMerge/>
            <w:tcBorders>
              <w:bottom w:val="single" w:sz="4" w:space="0" w:color="auto"/>
            </w:tcBorders>
            <w:vAlign w:val="center"/>
            <w:hideMark/>
          </w:tcPr>
          <w:p w14:paraId="284A01DA" w14:textId="77777777" w:rsidR="00E60594" w:rsidRPr="00C15CEB" w:rsidRDefault="00E60594" w:rsidP="00BC753C">
            <w:pPr>
              <w:jc w:val="center"/>
              <w:rPr>
                <w:rFonts w:ascii="Calibri" w:hAnsi="Calibri" w:cs="Calibri"/>
                <w:b/>
                <w:bCs/>
                <w:color w:val="000000"/>
                <w:sz w:val="16"/>
                <w:szCs w:val="16"/>
              </w:rPr>
            </w:pPr>
          </w:p>
        </w:tc>
        <w:tc>
          <w:tcPr>
            <w:tcW w:w="845" w:type="pct"/>
            <w:vMerge/>
            <w:tcBorders>
              <w:bottom w:val="single" w:sz="4" w:space="0" w:color="auto"/>
            </w:tcBorders>
            <w:vAlign w:val="center"/>
            <w:hideMark/>
          </w:tcPr>
          <w:p w14:paraId="3A35C629" w14:textId="77777777" w:rsidR="00E60594" w:rsidRPr="00C15CEB" w:rsidRDefault="00E60594" w:rsidP="00BC753C">
            <w:pPr>
              <w:jc w:val="center"/>
              <w:rPr>
                <w:rFonts w:ascii="Calibri" w:hAnsi="Calibri" w:cs="Calibri"/>
                <w:b/>
                <w:bCs/>
                <w:color w:val="000000"/>
                <w:sz w:val="16"/>
                <w:szCs w:val="16"/>
              </w:rPr>
            </w:pPr>
          </w:p>
        </w:tc>
      </w:tr>
      <w:tr w:rsidR="00E60594" w:rsidRPr="00C15CEB" w14:paraId="7A98024C" w14:textId="77777777" w:rsidTr="00BC753C">
        <w:trPr>
          <w:trHeight w:val="529"/>
        </w:trPr>
        <w:tc>
          <w:tcPr>
            <w:tcW w:w="843" w:type="pct"/>
            <w:noWrap/>
            <w:vAlign w:val="center"/>
            <w:hideMark/>
          </w:tcPr>
          <w:p w14:paraId="6568CB9D" w14:textId="77777777" w:rsidR="00E60594" w:rsidRPr="00C15CEB" w:rsidRDefault="00E60594" w:rsidP="00BC753C">
            <w:pPr>
              <w:rPr>
                <w:rFonts w:ascii="Calibri" w:hAnsi="Calibri" w:cs="Calibri"/>
                <w:color w:val="000000"/>
                <w:sz w:val="16"/>
                <w:szCs w:val="16"/>
              </w:rPr>
            </w:pPr>
            <w:r w:rsidRPr="00C15CEB">
              <w:rPr>
                <w:rFonts w:ascii="Calibri" w:hAnsi="Calibri" w:cs="Calibri"/>
                <w:color w:val="000000"/>
                <w:sz w:val="16"/>
                <w:szCs w:val="16"/>
              </w:rPr>
              <w:t>EDILIZIA</w:t>
            </w:r>
          </w:p>
        </w:tc>
        <w:tc>
          <w:tcPr>
            <w:tcW w:w="539" w:type="pct"/>
            <w:noWrap/>
            <w:vAlign w:val="center"/>
            <w:hideMark/>
          </w:tcPr>
          <w:p w14:paraId="0058225A" w14:textId="77777777" w:rsidR="00E60594" w:rsidRPr="00C15CEB" w:rsidRDefault="00E60594" w:rsidP="00BC753C">
            <w:pPr>
              <w:jc w:val="center"/>
              <w:rPr>
                <w:rFonts w:ascii="Calibri" w:hAnsi="Calibri" w:cs="Calibri"/>
                <w:color w:val="000000"/>
                <w:sz w:val="16"/>
                <w:szCs w:val="16"/>
              </w:rPr>
            </w:pPr>
            <w:r w:rsidRPr="00C15CEB">
              <w:rPr>
                <w:rFonts w:ascii="Calibri" w:hAnsi="Calibri" w:cs="Calibri"/>
                <w:color w:val="000000"/>
                <w:sz w:val="16"/>
                <w:szCs w:val="16"/>
              </w:rPr>
              <w:t>E.20</w:t>
            </w:r>
          </w:p>
        </w:tc>
        <w:tc>
          <w:tcPr>
            <w:tcW w:w="1420" w:type="pct"/>
            <w:noWrap/>
            <w:vAlign w:val="center"/>
            <w:hideMark/>
          </w:tcPr>
          <w:p w14:paraId="502A81C7" w14:textId="77777777" w:rsidR="00E60594" w:rsidRPr="00C15CEB" w:rsidRDefault="00E60594" w:rsidP="00BC753C">
            <w:pPr>
              <w:rPr>
                <w:rFonts w:ascii="Calibri" w:hAnsi="Calibri" w:cs="Calibri"/>
                <w:color w:val="000000"/>
                <w:sz w:val="16"/>
                <w:szCs w:val="16"/>
              </w:rPr>
            </w:pPr>
            <w:r w:rsidRPr="00C15CEB">
              <w:rPr>
                <w:rFonts w:ascii="Calibri" w:hAnsi="Calibri" w:cs="Calibri"/>
                <w:color w:val="000000"/>
                <w:sz w:val="16"/>
                <w:szCs w:val="16"/>
              </w:rPr>
              <w:t>Edifici e manufatti esistenti</w:t>
            </w:r>
          </w:p>
        </w:tc>
        <w:tc>
          <w:tcPr>
            <w:tcW w:w="660" w:type="pct"/>
            <w:noWrap/>
            <w:vAlign w:val="center"/>
            <w:hideMark/>
          </w:tcPr>
          <w:p w14:paraId="09C19A25" w14:textId="77777777" w:rsidR="00E60594" w:rsidRPr="00C15CEB" w:rsidRDefault="00E60594" w:rsidP="00BC753C">
            <w:pPr>
              <w:jc w:val="center"/>
              <w:rPr>
                <w:rFonts w:ascii="Calibri" w:hAnsi="Calibri" w:cs="Calibri"/>
                <w:color w:val="000000"/>
                <w:sz w:val="16"/>
                <w:szCs w:val="16"/>
              </w:rPr>
            </w:pPr>
            <w:r w:rsidRPr="00C15CEB">
              <w:rPr>
                <w:rFonts w:ascii="Calibri" w:hAnsi="Calibri" w:cs="Calibri"/>
                <w:color w:val="000000"/>
                <w:sz w:val="16"/>
                <w:szCs w:val="16"/>
              </w:rPr>
              <w:t>0,95</w:t>
            </w:r>
          </w:p>
        </w:tc>
        <w:tc>
          <w:tcPr>
            <w:tcW w:w="693" w:type="pct"/>
            <w:noWrap/>
            <w:vAlign w:val="center"/>
            <w:hideMark/>
          </w:tcPr>
          <w:p w14:paraId="6343400D" w14:textId="77777777" w:rsidR="00E60594" w:rsidRPr="00C15CEB" w:rsidRDefault="00E60594" w:rsidP="00BC753C">
            <w:pPr>
              <w:rPr>
                <w:rFonts w:ascii="Aptos Narrow" w:hAnsi="Aptos Narrow"/>
                <w:color w:val="000000"/>
                <w:sz w:val="16"/>
                <w:szCs w:val="16"/>
              </w:rPr>
            </w:pPr>
            <w:r w:rsidRPr="00C15CEB">
              <w:rPr>
                <w:rFonts w:ascii="Aptos Narrow" w:hAnsi="Aptos Narrow"/>
                <w:color w:val="000000"/>
                <w:sz w:val="16"/>
                <w:szCs w:val="16"/>
              </w:rPr>
              <w:t xml:space="preserve">        940.855,47 € </w:t>
            </w:r>
          </w:p>
        </w:tc>
        <w:tc>
          <w:tcPr>
            <w:tcW w:w="845" w:type="pct"/>
            <w:noWrap/>
            <w:vAlign w:val="center"/>
          </w:tcPr>
          <w:p w14:paraId="25FD1EEC" w14:textId="77777777" w:rsidR="00E60594" w:rsidRPr="00610553" w:rsidRDefault="00E60594" w:rsidP="00BC753C">
            <w:pPr>
              <w:jc w:val="center"/>
              <w:rPr>
                <w:rFonts w:ascii="Aptos Narrow" w:hAnsi="Aptos Narrow"/>
                <w:color w:val="000000"/>
                <w:sz w:val="16"/>
                <w:szCs w:val="16"/>
              </w:rPr>
            </w:pPr>
            <w:r w:rsidRPr="00610553">
              <w:rPr>
                <w:rFonts w:ascii="Aptos Narrow" w:hAnsi="Aptos Narrow"/>
                <w:color w:val="000000"/>
                <w:sz w:val="16"/>
                <w:szCs w:val="16"/>
              </w:rPr>
              <w:t>564.513,28 €</w:t>
            </w:r>
          </w:p>
        </w:tc>
      </w:tr>
      <w:tr w:rsidR="00E60594" w:rsidRPr="00C15CEB" w14:paraId="048D9D46" w14:textId="77777777" w:rsidTr="00BC753C">
        <w:trPr>
          <w:trHeight w:val="553"/>
        </w:trPr>
        <w:tc>
          <w:tcPr>
            <w:tcW w:w="843" w:type="pct"/>
            <w:noWrap/>
            <w:vAlign w:val="center"/>
            <w:hideMark/>
          </w:tcPr>
          <w:p w14:paraId="349D1126" w14:textId="77777777" w:rsidR="00E60594" w:rsidRPr="00C15CEB" w:rsidRDefault="00E60594" w:rsidP="00BC753C">
            <w:pPr>
              <w:rPr>
                <w:rFonts w:ascii="Calibri" w:hAnsi="Calibri" w:cs="Calibri"/>
                <w:color w:val="000000"/>
                <w:sz w:val="16"/>
                <w:szCs w:val="16"/>
              </w:rPr>
            </w:pPr>
            <w:r w:rsidRPr="00C15CEB">
              <w:rPr>
                <w:rFonts w:ascii="Calibri" w:hAnsi="Calibri" w:cs="Calibri"/>
                <w:color w:val="000000"/>
                <w:sz w:val="16"/>
                <w:szCs w:val="16"/>
              </w:rPr>
              <w:t>IMPIANTI</w:t>
            </w:r>
          </w:p>
        </w:tc>
        <w:tc>
          <w:tcPr>
            <w:tcW w:w="539" w:type="pct"/>
            <w:noWrap/>
            <w:vAlign w:val="center"/>
            <w:hideMark/>
          </w:tcPr>
          <w:p w14:paraId="08A7BC3E" w14:textId="77777777" w:rsidR="00E60594" w:rsidRPr="00C15CEB" w:rsidRDefault="00E60594" w:rsidP="00BC753C">
            <w:pPr>
              <w:jc w:val="center"/>
              <w:rPr>
                <w:rFonts w:ascii="Calibri" w:hAnsi="Calibri" w:cs="Calibri"/>
                <w:color w:val="000000"/>
                <w:sz w:val="16"/>
                <w:szCs w:val="16"/>
              </w:rPr>
            </w:pPr>
            <w:r w:rsidRPr="00C15CEB">
              <w:rPr>
                <w:rFonts w:ascii="Calibri" w:hAnsi="Calibri" w:cs="Calibri"/>
                <w:color w:val="000000"/>
                <w:sz w:val="16"/>
                <w:szCs w:val="16"/>
              </w:rPr>
              <w:t>IA.01</w:t>
            </w:r>
          </w:p>
        </w:tc>
        <w:tc>
          <w:tcPr>
            <w:tcW w:w="1420" w:type="pct"/>
            <w:noWrap/>
            <w:vAlign w:val="center"/>
            <w:hideMark/>
          </w:tcPr>
          <w:p w14:paraId="25ED5D68" w14:textId="77777777" w:rsidR="00E60594" w:rsidRPr="00C15CEB" w:rsidRDefault="00E60594" w:rsidP="00BC753C">
            <w:pPr>
              <w:rPr>
                <w:rFonts w:ascii="Calibri" w:hAnsi="Calibri" w:cs="Calibri"/>
                <w:color w:val="000000"/>
                <w:sz w:val="16"/>
                <w:szCs w:val="16"/>
              </w:rPr>
            </w:pPr>
            <w:r w:rsidRPr="00C15CEB">
              <w:rPr>
                <w:rFonts w:ascii="Calibri" w:hAnsi="Calibri" w:cs="Calibri"/>
                <w:color w:val="000000"/>
                <w:sz w:val="16"/>
                <w:szCs w:val="16"/>
              </w:rPr>
              <w:t>Impianti meccanici a fluido a servizio delle costruzioni</w:t>
            </w:r>
          </w:p>
        </w:tc>
        <w:tc>
          <w:tcPr>
            <w:tcW w:w="660" w:type="pct"/>
            <w:noWrap/>
            <w:vAlign w:val="center"/>
            <w:hideMark/>
          </w:tcPr>
          <w:p w14:paraId="1E25322E" w14:textId="77777777" w:rsidR="00E60594" w:rsidRPr="00C15CEB" w:rsidRDefault="00E60594" w:rsidP="00BC753C">
            <w:pPr>
              <w:jc w:val="center"/>
              <w:rPr>
                <w:rFonts w:ascii="Calibri" w:hAnsi="Calibri" w:cs="Calibri"/>
                <w:color w:val="000000"/>
                <w:sz w:val="16"/>
                <w:szCs w:val="16"/>
              </w:rPr>
            </w:pPr>
            <w:r w:rsidRPr="00C15CEB">
              <w:rPr>
                <w:rFonts w:ascii="Calibri" w:hAnsi="Calibri" w:cs="Calibri"/>
                <w:color w:val="000000"/>
                <w:sz w:val="16"/>
                <w:szCs w:val="16"/>
              </w:rPr>
              <w:t>0,75</w:t>
            </w:r>
          </w:p>
        </w:tc>
        <w:tc>
          <w:tcPr>
            <w:tcW w:w="693" w:type="pct"/>
            <w:noWrap/>
            <w:vAlign w:val="center"/>
            <w:hideMark/>
          </w:tcPr>
          <w:p w14:paraId="1402C88F" w14:textId="77777777" w:rsidR="00E60594" w:rsidRPr="00C15CEB" w:rsidRDefault="00E60594" w:rsidP="00BC753C">
            <w:pPr>
              <w:rPr>
                <w:rFonts w:ascii="Aptos Narrow" w:hAnsi="Aptos Narrow"/>
                <w:color w:val="000000"/>
                <w:sz w:val="16"/>
                <w:szCs w:val="16"/>
              </w:rPr>
            </w:pPr>
            <w:r w:rsidRPr="00C15CEB">
              <w:rPr>
                <w:rFonts w:ascii="Aptos Narrow" w:hAnsi="Aptos Narrow"/>
                <w:color w:val="000000"/>
                <w:sz w:val="16"/>
                <w:szCs w:val="16"/>
              </w:rPr>
              <w:t xml:space="preserve">        212.622,01 € </w:t>
            </w:r>
          </w:p>
        </w:tc>
        <w:tc>
          <w:tcPr>
            <w:tcW w:w="845" w:type="pct"/>
            <w:noWrap/>
            <w:vAlign w:val="center"/>
          </w:tcPr>
          <w:p w14:paraId="49D4D21E" w14:textId="77777777" w:rsidR="00E60594" w:rsidRPr="00610553" w:rsidRDefault="00E60594" w:rsidP="00BC753C">
            <w:pPr>
              <w:jc w:val="center"/>
              <w:rPr>
                <w:rFonts w:ascii="Aptos Narrow" w:hAnsi="Aptos Narrow"/>
                <w:color w:val="000000"/>
                <w:sz w:val="16"/>
                <w:szCs w:val="16"/>
              </w:rPr>
            </w:pPr>
            <w:r w:rsidRPr="00610553">
              <w:rPr>
                <w:rFonts w:ascii="Aptos Narrow" w:hAnsi="Aptos Narrow"/>
                <w:color w:val="000000"/>
                <w:sz w:val="16"/>
                <w:szCs w:val="16"/>
              </w:rPr>
              <w:t>127.573,21 €</w:t>
            </w:r>
          </w:p>
        </w:tc>
      </w:tr>
      <w:tr w:rsidR="00E60594" w:rsidRPr="00C15CEB" w14:paraId="2ACE8A86" w14:textId="77777777" w:rsidTr="00BC753C">
        <w:trPr>
          <w:trHeight w:val="684"/>
        </w:trPr>
        <w:tc>
          <w:tcPr>
            <w:tcW w:w="843" w:type="pct"/>
            <w:vMerge w:val="restart"/>
            <w:noWrap/>
            <w:vAlign w:val="center"/>
            <w:hideMark/>
          </w:tcPr>
          <w:p w14:paraId="47D727C6" w14:textId="77777777" w:rsidR="00E60594" w:rsidRPr="00C15CEB" w:rsidRDefault="00E60594" w:rsidP="00BC753C">
            <w:pPr>
              <w:rPr>
                <w:rFonts w:ascii="Calibri" w:hAnsi="Calibri" w:cs="Calibri"/>
                <w:color w:val="000000"/>
                <w:sz w:val="16"/>
                <w:szCs w:val="16"/>
              </w:rPr>
            </w:pPr>
            <w:r w:rsidRPr="00C15CEB">
              <w:rPr>
                <w:rFonts w:ascii="Calibri" w:hAnsi="Calibri" w:cs="Calibri"/>
                <w:color w:val="000000"/>
                <w:sz w:val="16"/>
                <w:szCs w:val="16"/>
              </w:rPr>
              <w:t>IMPIANTI</w:t>
            </w:r>
          </w:p>
        </w:tc>
        <w:tc>
          <w:tcPr>
            <w:tcW w:w="539" w:type="pct"/>
            <w:vMerge w:val="restart"/>
            <w:noWrap/>
            <w:vAlign w:val="center"/>
            <w:hideMark/>
          </w:tcPr>
          <w:p w14:paraId="241DAA41" w14:textId="77777777" w:rsidR="00E60594" w:rsidRPr="00C15CEB" w:rsidRDefault="00E60594" w:rsidP="00BC753C">
            <w:pPr>
              <w:jc w:val="center"/>
              <w:rPr>
                <w:rFonts w:ascii="Calibri" w:hAnsi="Calibri" w:cs="Calibri"/>
                <w:color w:val="000000"/>
                <w:sz w:val="16"/>
                <w:szCs w:val="16"/>
              </w:rPr>
            </w:pPr>
            <w:r w:rsidRPr="00C15CEB">
              <w:rPr>
                <w:rFonts w:ascii="Calibri" w:hAnsi="Calibri" w:cs="Calibri"/>
                <w:color w:val="000000"/>
                <w:sz w:val="16"/>
                <w:szCs w:val="16"/>
              </w:rPr>
              <w:t>IA.03</w:t>
            </w:r>
          </w:p>
        </w:tc>
        <w:tc>
          <w:tcPr>
            <w:tcW w:w="1420" w:type="pct"/>
            <w:vMerge w:val="restart"/>
            <w:vAlign w:val="center"/>
            <w:hideMark/>
          </w:tcPr>
          <w:p w14:paraId="2119327E" w14:textId="77777777" w:rsidR="00E60594" w:rsidRPr="00C15CEB" w:rsidRDefault="00E60594" w:rsidP="00BC753C">
            <w:pPr>
              <w:rPr>
                <w:rFonts w:ascii="Calibri" w:hAnsi="Calibri" w:cs="Calibri"/>
                <w:color w:val="000000"/>
                <w:sz w:val="16"/>
                <w:szCs w:val="16"/>
              </w:rPr>
            </w:pPr>
            <w:r w:rsidRPr="00C15CEB">
              <w:rPr>
                <w:rFonts w:ascii="Calibri" w:hAnsi="Calibri" w:cs="Calibri"/>
                <w:color w:val="000000"/>
                <w:sz w:val="16"/>
                <w:szCs w:val="16"/>
              </w:rPr>
              <w:t>Impianti elettrici e speciali a servizio delle costruzioni - Singole apparecchiature per laboratori e impianti pilota</w:t>
            </w:r>
          </w:p>
        </w:tc>
        <w:tc>
          <w:tcPr>
            <w:tcW w:w="660" w:type="pct"/>
            <w:vMerge w:val="restart"/>
            <w:vAlign w:val="center"/>
            <w:hideMark/>
          </w:tcPr>
          <w:p w14:paraId="5EB2CC0F" w14:textId="77777777" w:rsidR="00E60594" w:rsidRPr="00C15CEB" w:rsidRDefault="00E60594" w:rsidP="00BC753C">
            <w:pPr>
              <w:jc w:val="center"/>
              <w:rPr>
                <w:rFonts w:ascii="Calibri" w:hAnsi="Calibri" w:cs="Calibri"/>
                <w:color w:val="000000"/>
                <w:sz w:val="16"/>
                <w:szCs w:val="16"/>
              </w:rPr>
            </w:pPr>
            <w:r w:rsidRPr="00C15CEB">
              <w:rPr>
                <w:rFonts w:ascii="Calibri" w:hAnsi="Calibri" w:cs="Calibri"/>
                <w:color w:val="000000"/>
                <w:sz w:val="16"/>
                <w:szCs w:val="16"/>
              </w:rPr>
              <w:t>1,15</w:t>
            </w:r>
          </w:p>
        </w:tc>
        <w:tc>
          <w:tcPr>
            <w:tcW w:w="693" w:type="pct"/>
            <w:vMerge w:val="restart"/>
            <w:vAlign w:val="center"/>
            <w:hideMark/>
          </w:tcPr>
          <w:p w14:paraId="0C4B55D0" w14:textId="77777777" w:rsidR="00E60594" w:rsidRPr="00C15CEB" w:rsidRDefault="00E60594" w:rsidP="00BC753C">
            <w:pPr>
              <w:jc w:val="center"/>
              <w:rPr>
                <w:rFonts w:ascii="Calibri" w:hAnsi="Calibri" w:cs="Calibri"/>
                <w:color w:val="000000"/>
                <w:sz w:val="16"/>
                <w:szCs w:val="16"/>
              </w:rPr>
            </w:pPr>
            <w:r w:rsidRPr="00C15CEB">
              <w:rPr>
                <w:rFonts w:ascii="Calibri" w:hAnsi="Calibri" w:cs="Calibri"/>
                <w:color w:val="000000"/>
                <w:sz w:val="16"/>
                <w:szCs w:val="16"/>
              </w:rPr>
              <w:t xml:space="preserve">      195.972,52 € </w:t>
            </w:r>
          </w:p>
        </w:tc>
        <w:tc>
          <w:tcPr>
            <w:tcW w:w="845" w:type="pct"/>
            <w:vMerge w:val="restart"/>
            <w:noWrap/>
            <w:vAlign w:val="center"/>
          </w:tcPr>
          <w:p w14:paraId="4127B16D" w14:textId="77777777" w:rsidR="00E60594" w:rsidRPr="00610553" w:rsidRDefault="00E60594" w:rsidP="00BC753C">
            <w:pPr>
              <w:jc w:val="center"/>
              <w:rPr>
                <w:rFonts w:ascii="Aptos Narrow" w:hAnsi="Aptos Narrow"/>
                <w:color w:val="000000"/>
                <w:sz w:val="16"/>
                <w:szCs w:val="16"/>
              </w:rPr>
            </w:pPr>
            <w:r w:rsidRPr="00610553">
              <w:rPr>
                <w:rFonts w:ascii="Aptos Narrow" w:hAnsi="Aptos Narrow"/>
                <w:color w:val="000000"/>
                <w:sz w:val="16"/>
                <w:szCs w:val="16"/>
              </w:rPr>
              <w:t>117.583,51 €</w:t>
            </w:r>
          </w:p>
        </w:tc>
      </w:tr>
      <w:tr w:rsidR="00E60594" w:rsidRPr="00C15CEB" w14:paraId="5CC9F023" w14:textId="77777777" w:rsidTr="00BC753C">
        <w:trPr>
          <w:trHeight w:val="684"/>
        </w:trPr>
        <w:tc>
          <w:tcPr>
            <w:tcW w:w="843" w:type="pct"/>
            <w:vMerge/>
            <w:vAlign w:val="center"/>
            <w:hideMark/>
          </w:tcPr>
          <w:p w14:paraId="50A50E0C" w14:textId="77777777" w:rsidR="00E60594" w:rsidRPr="00C15CEB" w:rsidRDefault="00E60594" w:rsidP="00BC753C">
            <w:pPr>
              <w:rPr>
                <w:rFonts w:ascii="Calibri" w:hAnsi="Calibri" w:cs="Calibri"/>
                <w:color w:val="000000"/>
                <w:sz w:val="16"/>
                <w:szCs w:val="16"/>
              </w:rPr>
            </w:pPr>
          </w:p>
        </w:tc>
        <w:tc>
          <w:tcPr>
            <w:tcW w:w="539" w:type="pct"/>
            <w:vMerge/>
            <w:vAlign w:val="center"/>
            <w:hideMark/>
          </w:tcPr>
          <w:p w14:paraId="6718B441" w14:textId="77777777" w:rsidR="00E60594" w:rsidRPr="00C15CEB" w:rsidRDefault="00E60594" w:rsidP="00BC753C">
            <w:pPr>
              <w:rPr>
                <w:rFonts w:ascii="Calibri" w:hAnsi="Calibri" w:cs="Calibri"/>
                <w:color w:val="000000"/>
                <w:sz w:val="16"/>
                <w:szCs w:val="16"/>
              </w:rPr>
            </w:pPr>
          </w:p>
        </w:tc>
        <w:tc>
          <w:tcPr>
            <w:tcW w:w="1420" w:type="pct"/>
            <w:vMerge/>
            <w:vAlign w:val="center"/>
            <w:hideMark/>
          </w:tcPr>
          <w:p w14:paraId="39C80FE9" w14:textId="77777777" w:rsidR="00E60594" w:rsidRPr="00C15CEB" w:rsidRDefault="00E60594" w:rsidP="00BC753C">
            <w:pPr>
              <w:rPr>
                <w:rFonts w:ascii="Calibri" w:hAnsi="Calibri" w:cs="Calibri"/>
                <w:color w:val="000000"/>
                <w:sz w:val="16"/>
                <w:szCs w:val="16"/>
              </w:rPr>
            </w:pPr>
          </w:p>
        </w:tc>
        <w:tc>
          <w:tcPr>
            <w:tcW w:w="660" w:type="pct"/>
            <w:vMerge/>
            <w:vAlign w:val="center"/>
            <w:hideMark/>
          </w:tcPr>
          <w:p w14:paraId="4B171F82" w14:textId="77777777" w:rsidR="00E60594" w:rsidRPr="00C15CEB" w:rsidRDefault="00E60594" w:rsidP="00BC753C">
            <w:pPr>
              <w:rPr>
                <w:rFonts w:ascii="Calibri" w:hAnsi="Calibri" w:cs="Calibri"/>
                <w:color w:val="000000"/>
                <w:sz w:val="16"/>
                <w:szCs w:val="16"/>
              </w:rPr>
            </w:pPr>
          </w:p>
        </w:tc>
        <w:tc>
          <w:tcPr>
            <w:tcW w:w="693" w:type="pct"/>
            <w:vMerge/>
            <w:vAlign w:val="center"/>
            <w:hideMark/>
          </w:tcPr>
          <w:p w14:paraId="51208B1A" w14:textId="77777777" w:rsidR="00E60594" w:rsidRPr="00C15CEB" w:rsidRDefault="00E60594" w:rsidP="00BC753C">
            <w:pPr>
              <w:rPr>
                <w:rFonts w:ascii="Calibri" w:hAnsi="Calibri" w:cs="Calibri"/>
                <w:color w:val="000000"/>
                <w:sz w:val="16"/>
                <w:szCs w:val="16"/>
              </w:rPr>
            </w:pPr>
          </w:p>
        </w:tc>
        <w:tc>
          <w:tcPr>
            <w:tcW w:w="845" w:type="pct"/>
            <w:vMerge/>
            <w:vAlign w:val="center"/>
          </w:tcPr>
          <w:p w14:paraId="68854C38" w14:textId="77777777" w:rsidR="00E60594" w:rsidRPr="00C15CEB" w:rsidRDefault="00E60594" w:rsidP="00BC753C">
            <w:pPr>
              <w:rPr>
                <w:rFonts w:ascii="Aptos Narrow" w:hAnsi="Aptos Narrow"/>
                <w:color w:val="000000"/>
                <w:sz w:val="16"/>
                <w:szCs w:val="16"/>
              </w:rPr>
            </w:pPr>
          </w:p>
        </w:tc>
      </w:tr>
    </w:tbl>
    <w:p w14:paraId="5B123037" w14:textId="754BF2B2" w:rsidR="009B553E" w:rsidRDefault="00CA606F" w:rsidP="00053D4C">
      <w:pPr>
        <w:ind w:left="284"/>
        <w:jc w:val="both"/>
        <w:rPr>
          <w:rFonts w:ascii="Calibri" w:hAnsi="Calibri" w:cs="Calibri"/>
          <w:sz w:val="20"/>
          <w:szCs w:val="20"/>
        </w:rPr>
      </w:pPr>
      <w:r w:rsidRPr="00CA606F">
        <w:rPr>
          <w:rFonts w:ascii="Calibri" w:hAnsi="Calibri" w:cs="Calibri"/>
          <w:sz w:val="20"/>
          <w:szCs w:val="20"/>
        </w:rPr>
        <w:t>e precisame</w:t>
      </w:r>
      <w:r>
        <w:rPr>
          <w:rFonts w:ascii="Calibri" w:hAnsi="Calibri" w:cs="Calibri"/>
          <w:sz w:val="20"/>
          <w:szCs w:val="20"/>
        </w:rPr>
        <w:t>nte</w:t>
      </w:r>
    </w:p>
    <w:tbl>
      <w:tblPr>
        <w:tblStyle w:val="Grigliatabella"/>
        <w:tblW w:w="9634" w:type="dxa"/>
        <w:tblLook w:val="04A0" w:firstRow="1" w:lastRow="0" w:firstColumn="1" w:lastColumn="0" w:noHBand="0" w:noVBand="1"/>
      </w:tblPr>
      <w:tblGrid>
        <w:gridCol w:w="2689"/>
        <w:gridCol w:w="2126"/>
        <w:gridCol w:w="2126"/>
        <w:gridCol w:w="2693"/>
      </w:tblGrid>
      <w:tr w:rsidR="0020562D" w:rsidRPr="0020562D" w14:paraId="394F5C93" w14:textId="77777777" w:rsidTr="0020562D">
        <w:tc>
          <w:tcPr>
            <w:tcW w:w="2689" w:type="dxa"/>
          </w:tcPr>
          <w:p w14:paraId="03D8F1BD" w14:textId="77777777" w:rsidR="0020562D" w:rsidRPr="0020562D" w:rsidRDefault="0020562D" w:rsidP="00BC753C">
            <w:pPr>
              <w:tabs>
                <w:tab w:val="left" w:pos="284"/>
              </w:tabs>
              <w:spacing w:before="60" w:after="60" w:line="276" w:lineRule="auto"/>
              <w:jc w:val="both"/>
              <w:rPr>
                <w:rFonts w:cs="Calibri"/>
                <w:b/>
                <w:bCs/>
                <w:i/>
                <w:iCs/>
                <w:sz w:val="18"/>
                <w:szCs w:val="18"/>
              </w:rPr>
            </w:pPr>
            <w:r w:rsidRPr="0020562D">
              <w:rPr>
                <w:rFonts w:cs="Calibri"/>
                <w:b/>
                <w:bCs/>
                <w:i/>
                <w:iCs/>
                <w:sz w:val="18"/>
                <w:szCs w:val="18"/>
              </w:rPr>
              <w:t>Oggetto del contratto</w:t>
            </w:r>
          </w:p>
        </w:tc>
        <w:tc>
          <w:tcPr>
            <w:tcW w:w="2126" w:type="dxa"/>
          </w:tcPr>
          <w:p w14:paraId="34BE8ABF" w14:textId="77777777" w:rsidR="0020562D" w:rsidRPr="0020562D" w:rsidRDefault="0020562D" w:rsidP="00BC753C">
            <w:pPr>
              <w:tabs>
                <w:tab w:val="left" w:pos="284"/>
              </w:tabs>
              <w:spacing w:before="60" w:after="60" w:line="276" w:lineRule="auto"/>
              <w:jc w:val="both"/>
              <w:rPr>
                <w:rFonts w:cs="Calibri"/>
                <w:b/>
                <w:bCs/>
                <w:i/>
                <w:iCs/>
                <w:sz w:val="18"/>
                <w:szCs w:val="18"/>
              </w:rPr>
            </w:pPr>
            <w:r w:rsidRPr="0020562D">
              <w:rPr>
                <w:rFonts w:cs="Calibri"/>
                <w:b/>
                <w:bCs/>
                <w:i/>
                <w:iCs/>
                <w:sz w:val="18"/>
                <w:szCs w:val="18"/>
              </w:rPr>
              <w:t>Committente</w:t>
            </w:r>
          </w:p>
        </w:tc>
        <w:tc>
          <w:tcPr>
            <w:tcW w:w="2126" w:type="dxa"/>
          </w:tcPr>
          <w:p w14:paraId="0CDD85E0" w14:textId="77777777" w:rsidR="0020562D" w:rsidRPr="0020562D" w:rsidRDefault="0020562D" w:rsidP="00BC753C">
            <w:pPr>
              <w:tabs>
                <w:tab w:val="left" w:pos="284"/>
              </w:tabs>
              <w:spacing w:before="60" w:after="60" w:line="276" w:lineRule="auto"/>
              <w:jc w:val="both"/>
              <w:rPr>
                <w:rFonts w:cs="Calibri"/>
                <w:b/>
                <w:bCs/>
                <w:i/>
                <w:iCs/>
                <w:sz w:val="18"/>
                <w:szCs w:val="18"/>
              </w:rPr>
            </w:pPr>
            <w:r w:rsidRPr="0020562D">
              <w:rPr>
                <w:rFonts w:cs="Calibri"/>
                <w:b/>
                <w:bCs/>
                <w:i/>
                <w:iCs/>
                <w:sz w:val="18"/>
                <w:szCs w:val="18"/>
              </w:rPr>
              <w:t>Periodo</w:t>
            </w:r>
          </w:p>
        </w:tc>
        <w:tc>
          <w:tcPr>
            <w:tcW w:w="2693" w:type="dxa"/>
          </w:tcPr>
          <w:p w14:paraId="2965969A" w14:textId="77777777" w:rsidR="0020562D" w:rsidRPr="0020562D" w:rsidRDefault="0020562D" w:rsidP="00BC753C">
            <w:pPr>
              <w:tabs>
                <w:tab w:val="left" w:pos="284"/>
              </w:tabs>
              <w:spacing w:before="60" w:after="60" w:line="276" w:lineRule="auto"/>
              <w:jc w:val="both"/>
              <w:rPr>
                <w:rFonts w:cs="Calibri"/>
                <w:b/>
                <w:bCs/>
                <w:i/>
                <w:iCs/>
                <w:sz w:val="18"/>
                <w:szCs w:val="18"/>
              </w:rPr>
            </w:pPr>
            <w:r w:rsidRPr="0020562D">
              <w:rPr>
                <w:rFonts w:cs="Calibri"/>
                <w:b/>
                <w:bCs/>
                <w:i/>
                <w:iCs/>
                <w:sz w:val="18"/>
                <w:szCs w:val="18"/>
              </w:rPr>
              <w:t>Importo</w:t>
            </w:r>
          </w:p>
        </w:tc>
      </w:tr>
      <w:tr w:rsidR="0020562D" w:rsidRPr="0020562D" w14:paraId="21914C15" w14:textId="77777777" w:rsidTr="0020562D">
        <w:tc>
          <w:tcPr>
            <w:tcW w:w="2689" w:type="dxa"/>
          </w:tcPr>
          <w:p w14:paraId="349F49F2" w14:textId="77777777" w:rsidR="0020562D" w:rsidRPr="0020562D" w:rsidRDefault="0020562D" w:rsidP="00BC753C">
            <w:pPr>
              <w:tabs>
                <w:tab w:val="left" w:pos="284"/>
              </w:tabs>
              <w:spacing w:before="60" w:after="60" w:line="276" w:lineRule="auto"/>
              <w:jc w:val="both"/>
              <w:rPr>
                <w:rFonts w:cs="Calibri"/>
                <w:b/>
                <w:bCs/>
                <w:i/>
                <w:iCs/>
                <w:sz w:val="18"/>
                <w:szCs w:val="18"/>
              </w:rPr>
            </w:pPr>
          </w:p>
        </w:tc>
        <w:tc>
          <w:tcPr>
            <w:tcW w:w="2126" w:type="dxa"/>
          </w:tcPr>
          <w:p w14:paraId="5DE49AE2" w14:textId="77777777" w:rsidR="0020562D" w:rsidRPr="0020562D" w:rsidRDefault="0020562D" w:rsidP="00BC753C">
            <w:pPr>
              <w:tabs>
                <w:tab w:val="left" w:pos="284"/>
              </w:tabs>
              <w:spacing w:before="60" w:after="60" w:line="276" w:lineRule="auto"/>
              <w:jc w:val="both"/>
              <w:rPr>
                <w:rFonts w:cs="Calibri"/>
                <w:b/>
                <w:bCs/>
                <w:i/>
                <w:iCs/>
                <w:sz w:val="18"/>
                <w:szCs w:val="18"/>
              </w:rPr>
            </w:pPr>
          </w:p>
        </w:tc>
        <w:tc>
          <w:tcPr>
            <w:tcW w:w="2126" w:type="dxa"/>
          </w:tcPr>
          <w:p w14:paraId="2616C55E" w14:textId="77777777" w:rsidR="0020562D" w:rsidRPr="0020562D" w:rsidRDefault="0020562D" w:rsidP="00BC753C">
            <w:pPr>
              <w:tabs>
                <w:tab w:val="left" w:pos="284"/>
              </w:tabs>
              <w:spacing w:before="60" w:after="60" w:line="276" w:lineRule="auto"/>
              <w:jc w:val="both"/>
              <w:rPr>
                <w:rFonts w:cs="Calibri"/>
                <w:b/>
                <w:bCs/>
                <w:i/>
                <w:iCs/>
                <w:sz w:val="18"/>
                <w:szCs w:val="18"/>
              </w:rPr>
            </w:pPr>
          </w:p>
        </w:tc>
        <w:tc>
          <w:tcPr>
            <w:tcW w:w="2693" w:type="dxa"/>
          </w:tcPr>
          <w:p w14:paraId="529E64E3" w14:textId="77777777" w:rsidR="0020562D" w:rsidRPr="0020562D" w:rsidRDefault="0020562D" w:rsidP="00BC753C">
            <w:pPr>
              <w:tabs>
                <w:tab w:val="left" w:pos="284"/>
              </w:tabs>
              <w:spacing w:before="60" w:after="60" w:line="276" w:lineRule="auto"/>
              <w:jc w:val="both"/>
              <w:rPr>
                <w:rFonts w:cs="Calibri"/>
                <w:b/>
                <w:bCs/>
                <w:i/>
                <w:iCs/>
                <w:sz w:val="18"/>
                <w:szCs w:val="18"/>
              </w:rPr>
            </w:pPr>
          </w:p>
        </w:tc>
      </w:tr>
      <w:tr w:rsidR="0020562D" w:rsidRPr="0020562D" w14:paraId="5A26B71B" w14:textId="77777777" w:rsidTr="0020562D">
        <w:tc>
          <w:tcPr>
            <w:tcW w:w="2689" w:type="dxa"/>
          </w:tcPr>
          <w:p w14:paraId="5E207F85" w14:textId="77777777" w:rsidR="0020562D" w:rsidRPr="0020562D" w:rsidRDefault="0020562D" w:rsidP="00BC753C">
            <w:pPr>
              <w:tabs>
                <w:tab w:val="left" w:pos="284"/>
              </w:tabs>
              <w:spacing w:before="60" w:after="60" w:line="276" w:lineRule="auto"/>
              <w:jc w:val="both"/>
              <w:rPr>
                <w:rFonts w:cs="Calibri"/>
                <w:b/>
                <w:bCs/>
                <w:i/>
                <w:iCs/>
                <w:sz w:val="18"/>
                <w:szCs w:val="18"/>
              </w:rPr>
            </w:pPr>
          </w:p>
        </w:tc>
        <w:tc>
          <w:tcPr>
            <w:tcW w:w="2126" w:type="dxa"/>
          </w:tcPr>
          <w:p w14:paraId="1FC8EC82" w14:textId="77777777" w:rsidR="0020562D" w:rsidRPr="0020562D" w:rsidRDefault="0020562D" w:rsidP="00BC753C">
            <w:pPr>
              <w:tabs>
                <w:tab w:val="left" w:pos="284"/>
              </w:tabs>
              <w:spacing w:before="60" w:after="60" w:line="276" w:lineRule="auto"/>
              <w:jc w:val="both"/>
              <w:rPr>
                <w:rFonts w:cs="Calibri"/>
                <w:b/>
                <w:bCs/>
                <w:i/>
                <w:iCs/>
                <w:sz w:val="18"/>
                <w:szCs w:val="18"/>
              </w:rPr>
            </w:pPr>
          </w:p>
        </w:tc>
        <w:tc>
          <w:tcPr>
            <w:tcW w:w="2126" w:type="dxa"/>
          </w:tcPr>
          <w:p w14:paraId="7A25ECDF" w14:textId="77777777" w:rsidR="0020562D" w:rsidRPr="0020562D" w:rsidRDefault="0020562D" w:rsidP="00BC753C">
            <w:pPr>
              <w:tabs>
                <w:tab w:val="left" w:pos="284"/>
              </w:tabs>
              <w:spacing w:before="60" w:after="60" w:line="276" w:lineRule="auto"/>
              <w:jc w:val="both"/>
              <w:rPr>
                <w:rFonts w:cs="Calibri"/>
                <w:b/>
                <w:bCs/>
                <w:i/>
                <w:iCs/>
                <w:sz w:val="18"/>
                <w:szCs w:val="18"/>
              </w:rPr>
            </w:pPr>
          </w:p>
        </w:tc>
        <w:tc>
          <w:tcPr>
            <w:tcW w:w="2693" w:type="dxa"/>
          </w:tcPr>
          <w:p w14:paraId="1BFD2951" w14:textId="77777777" w:rsidR="0020562D" w:rsidRPr="0020562D" w:rsidRDefault="0020562D" w:rsidP="00BC753C">
            <w:pPr>
              <w:tabs>
                <w:tab w:val="left" w:pos="284"/>
              </w:tabs>
              <w:spacing w:before="60" w:after="60" w:line="276" w:lineRule="auto"/>
              <w:jc w:val="both"/>
              <w:rPr>
                <w:rFonts w:cs="Calibri"/>
                <w:b/>
                <w:bCs/>
                <w:i/>
                <w:iCs/>
                <w:sz w:val="18"/>
                <w:szCs w:val="18"/>
              </w:rPr>
            </w:pPr>
          </w:p>
        </w:tc>
      </w:tr>
      <w:tr w:rsidR="0020562D" w:rsidRPr="0020562D" w14:paraId="09A6D3DA" w14:textId="77777777" w:rsidTr="0020562D">
        <w:tc>
          <w:tcPr>
            <w:tcW w:w="2689" w:type="dxa"/>
          </w:tcPr>
          <w:p w14:paraId="1A4B66DF" w14:textId="77777777" w:rsidR="0020562D" w:rsidRPr="0020562D" w:rsidRDefault="0020562D" w:rsidP="00BC753C">
            <w:pPr>
              <w:tabs>
                <w:tab w:val="left" w:pos="284"/>
              </w:tabs>
              <w:spacing w:before="60" w:after="60" w:line="276" w:lineRule="auto"/>
              <w:jc w:val="both"/>
              <w:rPr>
                <w:rFonts w:cs="Calibri"/>
                <w:b/>
                <w:bCs/>
                <w:i/>
                <w:iCs/>
                <w:sz w:val="18"/>
                <w:szCs w:val="18"/>
              </w:rPr>
            </w:pPr>
          </w:p>
        </w:tc>
        <w:tc>
          <w:tcPr>
            <w:tcW w:w="2126" w:type="dxa"/>
          </w:tcPr>
          <w:p w14:paraId="59B6273E" w14:textId="77777777" w:rsidR="0020562D" w:rsidRPr="0020562D" w:rsidRDefault="0020562D" w:rsidP="00BC753C">
            <w:pPr>
              <w:tabs>
                <w:tab w:val="left" w:pos="284"/>
              </w:tabs>
              <w:spacing w:before="60" w:after="60" w:line="276" w:lineRule="auto"/>
              <w:jc w:val="both"/>
              <w:rPr>
                <w:rFonts w:cs="Calibri"/>
                <w:b/>
                <w:bCs/>
                <w:i/>
                <w:iCs/>
                <w:sz w:val="18"/>
                <w:szCs w:val="18"/>
              </w:rPr>
            </w:pPr>
          </w:p>
        </w:tc>
        <w:tc>
          <w:tcPr>
            <w:tcW w:w="2126" w:type="dxa"/>
          </w:tcPr>
          <w:p w14:paraId="3C0C5223" w14:textId="77777777" w:rsidR="0020562D" w:rsidRPr="0020562D" w:rsidRDefault="0020562D" w:rsidP="00BC753C">
            <w:pPr>
              <w:tabs>
                <w:tab w:val="left" w:pos="284"/>
              </w:tabs>
              <w:spacing w:before="60" w:after="60" w:line="276" w:lineRule="auto"/>
              <w:jc w:val="both"/>
              <w:rPr>
                <w:rFonts w:cs="Calibri"/>
                <w:b/>
                <w:bCs/>
                <w:i/>
                <w:iCs/>
                <w:sz w:val="18"/>
                <w:szCs w:val="18"/>
              </w:rPr>
            </w:pPr>
          </w:p>
        </w:tc>
        <w:tc>
          <w:tcPr>
            <w:tcW w:w="2693" w:type="dxa"/>
          </w:tcPr>
          <w:p w14:paraId="3FB7CFAC" w14:textId="77777777" w:rsidR="0020562D" w:rsidRPr="0020562D" w:rsidRDefault="0020562D" w:rsidP="00BC753C">
            <w:pPr>
              <w:tabs>
                <w:tab w:val="left" w:pos="284"/>
              </w:tabs>
              <w:spacing w:before="60" w:after="60" w:line="276" w:lineRule="auto"/>
              <w:jc w:val="both"/>
              <w:rPr>
                <w:rFonts w:cs="Calibri"/>
                <w:b/>
                <w:bCs/>
                <w:i/>
                <w:iCs/>
                <w:sz w:val="18"/>
                <w:szCs w:val="18"/>
              </w:rPr>
            </w:pPr>
          </w:p>
        </w:tc>
      </w:tr>
      <w:tr w:rsidR="0020562D" w:rsidRPr="0020562D" w14:paraId="00346132" w14:textId="77777777" w:rsidTr="0020562D">
        <w:tc>
          <w:tcPr>
            <w:tcW w:w="2689" w:type="dxa"/>
          </w:tcPr>
          <w:p w14:paraId="601A07EB" w14:textId="77777777" w:rsidR="0020562D" w:rsidRPr="0020562D" w:rsidRDefault="0020562D" w:rsidP="00BC753C">
            <w:pPr>
              <w:tabs>
                <w:tab w:val="left" w:pos="284"/>
              </w:tabs>
              <w:spacing w:before="60" w:after="60" w:line="276" w:lineRule="auto"/>
              <w:jc w:val="both"/>
              <w:rPr>
                <w:rFonts w:cs="Calibri"/>
                <w:b/>
                <w:bCs/>
                <w:i/>
                <w:iCs/>
                <w:sz w:val="18"/>
                <w:szCs w:val="18"/>
              </w:rPr>
            </w:pPr>
          </w:p>
        </w:tc>
        <w:tc>
          <w:tcPr>
            <w:tcW w:w="2126" w:type="dxa"/>
          </w:tcPr>
          <w:p w14:paraId="61AEA546" w14:textId="77777777" w:rsidR="0020562D" w:rsidRPr="0020562D" w:rsidRDefault="0020562D" w:rsidP="00BC753C">
            <w:pPr>
              <w:tabs>
                <w:tab w:val="left" w:pos="284"/>
              </w:tabs>
              <w:spacing w:before="60" w:after="60" w:line="276" w:lineRule="auto"/>
              <w:jc w:val="both"/>
              <w:rPr>
                <w:rFonts w:cs="Calibri"/>
                <w:b/>
                <w:bCs/>
                <w:i/>
                <w:iCs/>
                <w:sz w:val="18"/>
                <w:szCs w:val="18"/>
              </w:rPr>
            </w:pPr>
          </w:p>
        </w:tc>
        <w:tc>
          <w:tcPr>
            <w:tcW w:w="2126" w:type="dxa"/>
          </w:tcPr>
          <w:p w14:paraId="040765A5" w14:textId="77777777" w:rsidR="0020562D" w:rsidRPr="0020562D" w:rsidRDefault="0020562D" w:rsidP="00BC753C">
            <w:pPr>
              <w:tabs>
                <w:tab w:val="left" w:pos="284"/>
              </w:tabs>
              <w:spacing w:before="60" w:after="60" w:line="276" w:lineRule="auto"/>
              <w:jc w:val="both"/>
              <w:rPr>
                <w:rFonts w:cs="Calibri"/>
                <w:b/>
                <w:bCs/>
                <w:i/>
                <w:iCs/>
                <w:sz w:val="18"/>
                <w:szCs w:val="18"/>
              </w:rPr>
            </w:pPr>
          </w:p>
        </w:tc>
        <w:tc>
          <w:tcPr>
            <w:tcW w:w="2693" w:type="dxa"/>
          </w:tcPr>
          <w:p w14:paraId="2AD31E0B" w14:textId="77777777" w:rsidR="0020562D" w:rsidRPr="0020562D" w:rsidRDefault="0020562D" w:rsidP="00BC753C">
            <w:pPr>
              <w:tabs>
                <w:tab w:val="left" w:pos="284"/>
              </w:tabs>
              <w:spacing w:before="60" w:after="60" w:line="276" w:lineRule="auto"/>
              <w:jc w:val="both"/>
              <w:rPr>
                <w:rFonts w:cs="Calibri"/>
                <w:b/>
                <w:bCs/>
                <w:i/>
                <w:iCs/>
                <w:sz w:val="18"/>
                <w:szCs w:val="18"/>
              </w:rPr>
            </w:pPr>
          </w:p>
        </w:tc>
      </w:tr>
      <w:tr w:rsidR="0020562D" w:rsidRPr="0020562D" w14:paraId="306D04F9" w14:textId="77777777" w:rsidTr="0020562D">
        <w:tc>
          <w:tcPr>
            <w:tcW w:w="2689" w:type="dxa"/>
          </w:tcPr>
          <w:p w14:paraId="74815C6E" w14:textId="77777777" w:rsidR="0020562D" w:rsidRPr="0020562D" w:rsidRDefault="0020562D" w:rsidP="00BC753C">
            <w:pPr>
              <w:tabs>
                <w:tab w:val="left" w:pos="284"/>
              </w:tabs>
              <w:spacing w:before="60" w:after="60" w:line="276" w:lineRule="auto"/>
              <w:jc w:val="both"/>
              <w:rPr>
                <w:rFonts w:cs="Calibri"/>
                <w:b/>
                <w:bCs/>
                <w:i/>
                <w:iCs/>
                <w:sz w:val="18"/>
                <w:szCs w:val="18"/>
              </w:rPr>
            </w:pPr>
          </w:p>
        </w:tc>
        <w:tc>
          <w:tcPr>
            <w:tcW w:w="2126" w:type="dxa"/>
          </w:tcPr>
          <w:p w14:paraId="21C3DAAE" w14:textId="77777777" w:rsidR="0020562D" w:rsidRPr="0020562D" w:rsidRDefault="0020562D" w:rsidP="00BC753C">
            <w:pPr>
              <w:tabs>
                <w:tab w:val="left" w:pos="284"/>
              </w:tabs>
              <w:spacing w:before="60" w:after="60" w:line="276" w:lineRule="auto"/>
              <w:jc w:val="both"/>
              <w:rPr>
                <w:rFonts w:cs="Calibri"/>
                <w:b/>
                <w:bCs/>
                <w:i/>
                <w:iCs/>
                <w:sz w:val="18"/>
                <w:szCs w:val="18"/>
              </w:rPr>
            </w:pPr>
          </w:p>
        </w:tc>
        <w:tc>
          <w:tcPr>
            <w:tcW w:w="2126" w:type="dxa"/>
          </w:tcPr>
          <w:p w14:paraId="71A90AAB" w14:textId="77777777" w:rsidR="0020562D" w:rsidRPr="0020562D" w:rsidRDefault="0020562D" w:rsidP="00BC753C">
            <w:pPr>
              <w:tabs>
                <w:tab w:val="left" w:pos="284"/>
              </w:tabs>
              <w:spacing w:before="60" w:after="60" w:line="276" w:lineRule="auto"/>
              <w:jc w:val="right"/>
              <w:rPr>
                <w:rFonts w:cs="Calibri"/>
                <w:b/>
                <w:bCs/>
                <w:i/>
                <w:iCs/>
                <w:sz w:val="18"/>
                <w:szCs w:val="18"/>
              </w:rPr>
            </w:pPr>
            <w:r w:rsidRPr="0020562D">
              <w:rPr>
                <w:rFonts w:cs="Calibri"/>
                <w:b/>
                <w:bCs/>
                <w:i/>
                <w:iCs/>
                <w:sz w:val="18"/>
                <w:szCs w:val="18"/>
              </w:rPr>
              <w:t>Totale</w:t>
            </w:r>
          </w:p>
        </w:tc>
        <w:tc>
          <w:tcPr>
            <w:tcW w:w="2693" w:type="dxa"/>
          </w:tcPr>
          <w:p w14:paraId="7D0B2A91" w14:textId="77777777" w:rsidR="0020562D" w:rsidRPr="0020562D" w:rsidRDefault="0020562D" w:rsidP="00BC753C">
            <w:pPr>
              <w:tabs>
                <w:tab w:val="left" w:pos="284"/>
              </w:tabs>
              <w:spacing w:before="60" w:after="60" w:line="276" w:lineRule="auto"/>
              <w:jc w:val="both"/>
              <w:rPr>
                <w:rFonts w:cs="Calibri"/>
                <w:b/>
                <w:bCs/>
                <w:i/>
                <w:iCs/>
                <w:sz w:val="18"/>
                <w:szCs w:val="18"/>
              </w:rPr>
            </w:pPr>
          </w:p>
        </w:tc>
      </w:tr>
    </w:tbl>
    <w:p w14:paraId="5063689F" w14:textId="77777777" w:rsidR="00CA606F" w:rsidRDefault="00CA606F" w:rsidP="00053D4C">
      <w:pPr>
        <w:ind w:left="284"/>
        <w:jc w:val="both"/>
        <w:rPr>
          <w:rFonts w:ascii="Calibri" w:hAnsi="Calibri" w:cs="Calibri"/>
          <w:sz w:val="20"/>
          <w:szCs w:val="20"/>
        </w:rPr>
      </w:pPr>
    </w:p>
    <w:p w14:paraId="7AAF8888" w14:textId="48E60333" w:rsidR="0020562D" w:rsidRDefault="0020562D" w:rsidP="00E21E1C">
      <w:pPr>
        <w:jc w:val="both"/>
        <w:rPr>
          <w:rFonts w:ascii="Calibri" w:hAnsi="Calibri" w:cs="Calibri"/>
          <w:b/>
          <w:bCs/>
          <w:i/>
          <w:iCs/>
          <w:sz w:val="20"/>
          <w:szCs w:val="20"/>
        </w:rPr>
      </w:pPr>
      <w:r w:rsidRPr="00E21E1C">
        <w:rPr>
          <w:rFonts w:ascii="Calibri" w:hAnsi="Calibri" w:cs="Calibri"/>
          <w:b/>
          <w:bCs/>
          <w:i/>
          <w:iCs/>
          <w:sz w:val="20"/>
          <w:szCs w:val="20"/>
        </w:rPr>
        <w:t>SE IN POSSESSO DEI REQUISITI DI CUI AL PUNTO</w:t>
      </w:r>
      <w:r w:rsidR="00E21E1C" w:rsidRPr="00E21E1C">
        <w:rPr>
          <w:rFonts w:ascii="Calibri" w:hAnsi="Calibri" w:cs="Calibri"/>
          <w:b/>
          <w:bCs/>
          <w:i/>
          <w:iCs/>
          <w:sz w:val="20"/>
          <w:szCs w:val="20"/>
        </w:rPr>
        <w:t xml:space="preserve"> 7.1. REQUISITI SPECIALI IN CAPO AI SOGGETTI ABILITATI AD ASSUMERE LAVORI</w:t>
      </w:r>
    </w:p>
    <w:p w14:paraId="5B734CC6" w14:textId="77777777" w:rsidR="00CA483F" w:rsidRPr="003A3887" w:rsidRDefault="00CA483F" w:rsidP="00CA483F">
      <w:pPr>
        <w:numPr>
          <w:ilvl w:val="0"/>
          <w:numId w:val="21"/>
        </w:numPr>
        <w:tabs>
          <w:tab w:val="left" w:pos="284"/>
        </w:tabs>
        <w:suppressAutoHyphens w:val="0"/>
        <w:spacing w:before="60" w:after="60" w:line="276" w:lineRule="auto"/>
        <w:ind w:left="284"/>
        <w:jc w:val="both"/>
        <w:rPr>
          <w:rFonts w:ascii="Calibri" w:eastAsia="Calibri" w:hAnsi="Calibri" w:cs="Calibri"/>
          <w:bCs/>
          <w:sz w:val="20"/>
          <w:szCs w:val="20"/>
          <w:lang w:eastAsia="it-IT"/>
        </w:rPr>
      </w:pPr>
      <w:r w:rsidRPr="003A3887">
        <w:rPr>
          <w:rFonts w:ascii="Calibri" w:eastAsia="Calibri" w:hAnsi="Calibri" w:cs="Calibri"/>
          <w:bCs/>
          <w:sz w:val="20"/>
          <w:szCs w:val="20"/>
          <w:lang w:eastAsia="it-IT"/>
        </w:rPr>
        <w:t xml:space="preserve">di possedere attestazione, rilasciata da società organismo di attestazione (SOA) regolarmente autorizzata, in corso di validità, </w:t>
      </w:r>
    </w:p>
    <w:p w14:paraId="71553D7D" w14:textId="77777777" w:rsidR="00CA483F" w:rsidRPr="003A3887" w:rsidRDefault="00CA483F" w:rsidP="00CA483F">
      <w:pPr>
        <w:pStyle w:val="Paragrafoelenco"/>
        <w:numPr>
          <w:ilvl w:val="0"/>
          <w:numId w:val="25"/>
        </w:numPr>
        <w:suppressAutoHyphens w:val="0"/>
        <w:spacing w:before="60" w:after="60" w:line="276" w:lineRule="auto"/>
        <w:jc w:val="both"/>
        <w:rPr>
          <w:rFonts w:ascii="Calibri" w:eastAsia="Calibri" w:hAnsi="Calibri" w:cs="Calibri"/>
          <w:bCs/>
          <w:sz w:val="20"/>
          <w:szCs w:val="20"/>
          <w:lang w:eastAsia="it-IT"/>
        </w:rPr>
      </w:pPr>
      <w:r w:rsidRPr="003A3887">
        <w:rPr>
          <w:rFonts w:ascii="Calibri" w:eastAsia="Calibri" w:hAnsi="Calibri" w:cs="Calibri"/>
          <w:bCs/>
          <w:sz w:val="20"/>
          <w:szCs w:val="20"/>
          <w:lang w:eastAsia="it-IT"/>
        </w:rPr>
        <w:t>per la seguente categoria _________ e classifica ____________;</w:t>
      </w:r>
    </w:p>
    <w:p w14:paraId="6E24E463" w14:textId="77777777" w:rsidR="00CA483F" w:rsidRPr="003A3887" w:rsidRDefault="00CA483F" w:rsidP="00CA483F">
      <w:pPr>
        <w:pStyle w:val="Paragrafoelenco"/>
        <w:numPr>
          <w:ilvl w:val="0"/>
          <w:numId w:val="25"/>
        </w:numPr>
        <w:suppressAutoHyphens w:val="0"/>
        <w:spacing w:before="60" w:after="60" w:line="276" w:lineRule="auto"/>
        <w:jc w:val="both"/>
        <w:rPr>
          <w:rFonts w:ascii="Calibri" w:eastAsia="Calibri" w:hAnsi="Calibri" w:cs="Calibri"/>
          <w:bCs/>
          <w:sz w:val="20"/>
          <w:szCs w:val="20"/>
          <w:lang w:eastAsia="it-IT"/>
        </w:rPr>
      </w:pPr>
      <w:r w:rsidRPr="003A3887">
        <w:rPr>
          <w:rFonts w:ascii="Calibri" w:eastAsia="Calibri" w:hAnsi="Calibri" w:cs="Calibri"/>
          <w:bCs/>
          <w:sz w:val="20"/>
          <w:szCs w:val="20"/>
          <w:lang w:eastAsia="it-IT"/>
        </w:rPr>
        <w:t>per le seguenti categorie _____________________ (per ciascuna categoria indicare anche la relativa classifica);</w:t>
      </w:r>
    </w:p>
    <w:p w14:paraId="0FB132C8" w14:textId="01145DB2" w:rsidR="00CA483F" w:rsidRPr="003A3887" w:rsidRDefault="00CA483F" w:rsidP="00CA483F">
      <w:pPr>
        <w:numPr>
          <w:ilvl w:val="0"/>
          <w:numId w:val="21"/>
        </w:numPr>
        <w:tabs>
          <w:tab w:val="left" w:pos="284"/>
        </w:tabs>
        <w:suppressAutoHyphens w:val="0"/>
        <w:spacing w:before="60" w:after="60" w:line="276" w:lineRule="auto"/>
        <w:ind w:left="284"/>
        <w:jc w:val="both"/>
        <w:rPr>
          <w:rFonts w:ascii="Calibri" w:eastAsia="Calibri" w:hAnsi="Calibri" w:cs="Calibri"/>
          <w:bCs/>
          <w:sz w:val="20"/>
          <w:szCs w:val="20"/>
          <w:lang w:eastAsia="it-IT"/>
        </w:rPr>
      </w:pPr>
      <w:r w:rsidRPr="003A3887">
        <w:rPr>
          <w:rFonts w:ascii="Calibri" w:eastAsia="Calibri" w:hAnsi="Calibri" w:cs="Calibri"/>
          <w:bCs/>
          <w:sz w:val="20"/>
          <w:szCs w:val="20"/>
          <w:lang w:eastAsia="it-IT"/>
        </w:rPr>
        <w:t xml:space="preserve">di possedere </w:t>
      </w:r>
      <w:r w:rsidR="004B2D86">
        <w:rPr>
          <w:rFonts w:ascii="Calibri" w:eastAsia="Calibri" w:hAnsi="Calibri" w:cs="Calibri"/>
          <w:bCs/>
          <w:sz w:val="20"/>
          <w:szCs w:val="20"/>
          <w:lang w:eastAsia="it-IT"/>
        </w:rPr>
        <w:t xml:space="preserve">i </w:t>
      </w:r>
      <w:r w:rsidR="004B2D86" w:rsidRPr="009B22DA">
        <w:rPr>
          <w:rFonts w:cstheme="minorHAnsi"/>
          <w:sz w:val="20"/>
          <w:szCs w:val="20"/>
        </w:rPr>
        <w:t xml:space="preserve">Requisiti </w:t>
      </w:r>
      <w:r w:rsidR="004B2D86" w:rsidRPr="009B22DA">
        <w:rPr>
          <w:rFonts w:ascii="Calibri" w:hAnsi="Calibri" w:cs="Calibri"/>
          <w:bCs/>
          <w:sz w:val="20"/>
          <w:szCs w:val="20"/>
        </w:rPr>
        <w:t xml:space="preserve">ex art. 28, comma 1, lett. a), b) e c) dell’Allegato II.12 al Codice </w:t>
      </w:r>
      <w:r w:rsidR="004B2D86">
        <w:rPr>
          <w:rFonts w:ascii="Calibri" w:hAnsi="Calibri" w:cs="Calibri"/>
          <w:bCs/>
          <w:sz w:val="20"/>
          <w:szCs w:val="20"/>
        </w:rPr>
        <w:t>per l</w:t>
      </w:r>
      <w:r w:rsidR="00A5252F">
        <w:rPr>
          <w:rFonts w:ascii="Calibri" w:hAnsi="Calibri" w:cs="Calibri"/>
          <w:bCs/>
          <w:sz w:val="20"/>
          <w:szCs w:val="20"/>
        </w:rPr>
        <w:t>a/le seguente/seguenti categoria/categorie _______________________________</w:t>
      </w:r>
    </w:p>
    <w:p w14:paraId="1629318A" w14:textId="77777777" w:rsidR="00A5252F" w:rsidRPr="00CA606F" w:rsidRDefault="00A5252F" w:rsidP="00053D4C">
      <w:pPr>
        <w:ind w:left="284"/>
        <w:jc w:val="both"/>
        <w:rPr>
          <w:rFonts w:ascii="Calibri" w:hAnsi="Calibri" w:cs="Calibri"/>
          <w:sz w:val="20"/>
          <w:szCs w:val="20"/>
        </w:rPr>
      </w:pPr>
    </w:p>
    <w:p w14:paraId="51F53648" w14:textId="77777777" w:rsidR="00C41162" w:rsidRPr="006533B7" w:rsidRDefault="00184306" w:rsidP="006C142D">
      <w:pPr>
        <w:pStyle w:val="Paragrafoelenco"/>
        <w:numPr>
          <w:ilvl w:val="0"/>
          <w:numId w:val="26"/>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23D0693F" w14:textId="09036D57"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37C4A7A0" w:rsidR="00A740E5" w:rsidRDefault="00184306" w:rsidP="00CC149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lastRenderedPageBreak/>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allega alla presente</w:t>
      </w:r>
      <w:r w:rsidR="004E18CE">
        <w:rPr>
          <w:rFonts w:eastAsia="Calibri" w:cs="Calibri"/>
          <w:sz w:val="20"/>
          <w:szCs w:val="20"/>
          <w:lang w:eastAsia="it-IT"/>
        </w:rPr>
        <w:t xml:space="preserve"> il contratto di avvalimento</w:t>
      </w:r>
      <w:r w:rsidR="007F48EE">
        <w:rPr>
          <w:rFonts w:eastAsia="Calibri" w:cs="Calibri"/>
          <w:sz w:val="20"/>
          <w:szCs w:val="20"/>
          <w:lang w:eastAsia="it-IT"/>
        </w:rPr>
        <w:t xml:space="preserve"> </w:t>
      </w:r>
      <w:r w:rsidR="007F48EE" w:rsidRPr="00EC7107">
        <w:rPr>
          <w:rFonts w:eastAsia="Calibri" w:cs="Calibri"/>
          <w:i/>
          <w:iCs/>
          <w:sz w:val="20"/>
          <w:szCs w:val="20"/>
          <w:lang w:eastAsia="it-IT"/>
        </w:rPr>
        <w:t>[o in alternativa</w:t>
      </w:r>
      <w:r w:rsidR="007F48EE">
        <w:rPr>
          <w:rFonts w:eastAsia="Calibri" w:cs="Calibri"/>
          <w:i/>
          <w:iCs/>
          <w:sz w:val="20"/>
          <w:szCs w:val="20"/>
          <w:lang w:eastAsia="it-IT"/>
        </w:rPr>
        <w:t>] allega il contratto di avvalimento all’offerta tecnica.</w:t>
      </w:r>
    </w:p>
    <w:p w14:paraId="2B9E5C34" w14:textId="1B0B9108" w:rsidR="00CC1491" w:rsidRDefault="00CC1491" w:rsidP="00CC1491">
      <w:pPr>
        <w:spacing w:before="60" w:after="60" w:line="276" w:lineRule="auto"/>
        <w:ind w:left="284" w:hanging="284"/>
        <w:jc w:val="both"/>
        <w:rPr>
          <w:rFonts w:eastAsia="Calibri" w:cs="Calibri"/>
          <w:sz w:val="20"/>
          <w:szCs w:val="20"/>
          <w:lang w:eastAsia="it-IT"/>
        </w:rPr>
      </w:pPr>
    </w:p>
    <w:p w14:paraId="7778BCE1" w14:textId="30F6924E" w:rsidR="00062E83" w:rsidRPr="00FA4C47" w:rsidRDefault="00062E83" w:rsidP="006C142D">
      <w:pPr>
        <w:pStyle w:val="Paragrafoelenco"/>
        <w:numPr>
          <w:ilvl w:val="0"/>
          <w:numId w:val="26"/>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26124FBF" w14:textId="77777777" w:rsidR="00902BA6" w:rsidRPr="00B011B9" w:rsidRDefault="00902BA6" w:rsidP="00902BA6">
      <w:pPr>
        <w:numPr>
          <w:ilvl w:val="0"/>
          <w:numId w:val="11"/>
        </w:numPr>
        <w:spacing w:after="0" w:line="360" w:lineRule="auto"/>
        <w:ind w:right="-568"/>
        <w:contextualSpacing/>
        <w:jc w:val="both"/>
        <w:rPr>
          <w:rFonts w:ascii="Calibri" w:eastAsia="Times New Roman" w:hAnsi="Calibri" w:cs="Calibri"/>
          <w:sz w:val="20"/>
          <w:szCs w:val="20"/>
          <w:lang w:eastAsia="it-IT"/>
        </w:rPr>
      </w:pPr>
      <w:r w:rsidRPr="00B011B9">
        <w:rPr>
          <w:rFonts w:ascii="Calibri" w:eastAsia="Times New Roman" w:hAnsi="Calibri" w:cs="Calibri"/>
          <w:b/>
          <w:bCs/>
          <w:sz w:val="20"/>
          <w:szCs w:val="20"/>
          <w:lang w:eastAsia="it-IT"/>
        </w:rPr>
        <w:t xml:space="preserve">DICHIARA che intende subappaltare le seguenti categorie di lavorazioni: </w:t>
      </w:r>
    </w:p>
    <w:p w14:paraId="278A2377" w14:textId="77777777" w:rsidR="00902BA6" w:rsidRPr="00CF2A06" w:rsidRDefault="00902BA6" w:rsidP="00902BA6">
      <w:pPr>
        <w:spacing w:after="0" w:line="360" w:lineRule="auto"/>
        <w:ind w:left="-284" w:right="-568"/>
        <w:contextualSpacing/>
        <w:jc w:val="both"/>
        <w:rPr>
          <w:rFonts w:ascii="Calibri" w:eastAsia="Times New Roman" w:hAnsi="Calibri" w:cs="Calibri"/>
          <w:color w:val="EE0000"/>
          <w:sz w:val="24"/>
          <w:szCs w:val="24"/>
          <w:lang w:eastAsia="it-IT"/>
        </w:rPr>
      </w:pPr>
      <w:r w:rsidRPr="00CF2A06">
        <w:rPr>
          <w:rFonts w:ascii="Calibri" w:eastAsia="Times New Roman" w:hAnsi="Calibri" w:cs="Calibri"/>
          <w:b/>
          <w:bCs/>
          <w:i/>
          <w:iCs/>
          <w:color w:val="EE0000"/>
          <w:sz w:val="24"/>
          <w:szCs w:val="24"/>
          <w:lang w:eastAsia="it-IT"/>
        </w:rPr>
        <w:t xml:space="preserve">(N.B. barrare la casella di interesse e indicare la relativa percentuale) </w:t>
      </w:r>
    </w:p>
    <w:p w14:paraId="797F44E0" w14:textId="652C8963" w:rsidR="00902BA6" w:rsidRPr="00B011B9" w:rsidRDefault="00902BA6" w:rsidP="00902BA6">
      <w:pPr>
        <w:spacing w:after="0" w:line="360" w:lineRule="auto"/>
        <w:ind w:left="-284" w:right="-568"/>
        <w:contextualSpacing/>
        <w:jc w:val="both"/>
        <w:rPr>
          <w:rFonts w:ascii="Calibri" w:eastAsia="Times New Roman" w:hAnsi="Calibri" w:cs="Calibri"/>
          <w:sz w:val="20"/>
          <w:szCs w:val="20"/>
          <w:lang w:eastAsia="it-IT"/>
        </w:rPr>
      </w:pPr>
      <w:r w:rsidRPr="00B011B9">
        <w:rPr>
          <w:rFonts w:ascii="Segoe UI Symbol" w:eastAsia="Times New Roman" w:hAnsi="Segoe UI Symbol" w:cs="Segoe UI Symbol"/>
          <w:sz w:val="20"/>
          <w:szCs w:val="20"/>
          <w:lang w:eastAsia="it-IT"/>
        </w:rPr>
        <w:t>☐</w:t>
      </w:r>
      <w:r>
        <w:rPr>
          <w:rFonts w:ascii="Segoe UI Symbol" w:eastAsia="Times New Roman" w:hAnsi="Segoe UI Symbol" w:cs="Segoe UI Symbol"/>
          <w:sz w:val="20"/>
          <w:szCs w:val="20"/>
          <w:lang w:eastAsia="it-IT"/>
        </w:rPr>
        <w:t xml:space="preserve"> </w:t>
      </w:r>
      <w:r w:rsidRPr="00B011B9">
        <w:rPr>
          <w:rFonts w:ascii="Calibri" w:eastAsia="Times New Roman" w:hAnsi="Calibri" w:cs="Calibri"/>
          <w:sz w:val="20"/>
          <w:szCs w:val="20"/>
          <w:lang w:eastAsia="it-IT"/>
        </w:rPr>
        <w:t>OG1 (prevalente) CPV 45</w:t>
      </w:r>
      <w:r w:rsidR="00897B7C">
        <w:rPr>
          <w:rFonts w:ascii="Calibri" w:eastAsia="Times New Roman" w:hAnsi="Calibri" w:cs="Calibri"/>
          <w:sz w:val="20"/>
          <w:szCs w:val="20"/>
          <w:lang w:eastAsia="it-IT"/>
        </w:rPr>
        <w:t>214400</w:t>
      </w:r>
      <w:r w:rsidRPr="00B011B9">
        <w:rPr>
          <w:rFonts w:ascii="Calibri" w:eastAsia="Times New Roman" w:hAnsi="Calibri" w:cs="Calibri"/>
          <w:sz w:val="20"/>
          <w:szCs w:val="20"/>
          <w:lang w:eastAsia="it-IT"/>
        </w:rPr>
        <w:t>-</w:t>
      </w:r>
      <w:r w:rsidR="00897B7C">
        <w:rPr>
          <w:rFonts w:ascii="Calibri" w:eastAsia="Times New Roman" w:hAnsi="Calibri" w:cs="Calibri"/>
          <w:sz w:val="20"/>
          <w:szCs w:val="20"/>
          <w:lang w:eastAsia="it-IT"/>
        </w:rPr>
        <w:t>0</w:t>
      </w:r>
      <w:r w:rsidRPr="00B011B9">
        <w:rPr>
          <w:rFonts w:ascii="Calibri" w:eastAsia="Times New Roman" w:hAnsi="Calibri" w:cs="Calibri"/>
          <w:sz w:val="20"/>
          <w:szCs w:val="20"/>
          <w:lang w:eastAsia="it-IT"/>
        </w:rPr>
        <w:t xml:space="preserve"> nella misura del ……</w:t>
      </w:r>
      <w:r>
        <w:rPr>
          <w:rFonts w:ascii="Calibri" w:eastAsia="Times New Roman" w:hAnsi="Calibri" w:cs="Calibri"/>
          <w:sz w:val="20"/>
          <w:szCs w:val="20"/>
          <w:lang w:eastAsia="it-IT"/>
        </w:rPr>
        <w:t>……</w:t>
      </w:r>
      <w:r w:rsidRPr="00B011B9">
        <w:rPr>
          <w:rFonts w:ascii="Calibri" w:eastAsia="Times New Roman" w:hAnsi="Calibri" w:cs="Calibri"/>
          <w:sz w:val="20"/>
          <w:szCs w:val="20"/>
          <w:lang w:eastAsia="it-IT"/>
        </w:rPr>
        <w:t xml:space="preserve">……% </w:t>
      </w:r>
    </w:p>
    <w:p w14:paraId="22822B81" w14:textId="77777777" w:rsidR="00902BA6" w:rsidRPr="00B011B9" w:rsidRDefault="00902BA6" w:rsidP="00902BA6">
      <w:pPr>
        <w:spacing w:after="0" w:line="360" w:lineRule="auto"/>
        <w:ind w:left="-284" w:right="-568"/>
        <w:contextualSpacing/>
        <w:jc w:val="both"/>
        <w:rPr>
          <w:rFonts w:ascii="Calibri" w:eastAsia="Times New Roman" w:hAnsi="Calibri" w:cs="Calibri"/>
          <w:sz w:val="20"/>
          <w:szCs w:val="20"/>
          <w:lang w:eastAsia="it-IT"/>
        </w:rPr>
      </w:pPr>
      <w:r w:rsidRPr="00B011B9">
        <w:rPr>
          <w:rFonts w:ascii="Segoe UI Symbol" w:eastAsia="Times New Roman" w:hAnsi="Segoe UI Symbol" w:cs="Segoe UI Symbol"/>
          <w:sz w:val="20"/>
          <w:szCs w:val="20"/>
          <w:lang w:eastAsia="it-IT"/>
        </w:rPr>
        <w:t>☐</w:t>
      </w:r>
      <w:r>
        <w:rPr>
          <w:rFonts w:ascii="Segoe UI Symbol" w:eastAsia="Times New Roman" w:hAnsi="Segoe UI Symbol" w:cs="Segoe UI Symbol"/>
          <w:sz w:val="20"/>
          <w:szCs w:val="20"/>
          <w:lang w:eastAsia="it-IT"/>
        </w:rPr>
        <w:t xml:space="preserve"> </w:t>
      </w:r>
      <w:r w:rsidRPr="00B011B9">
        <w:rPr>
          <w:rFonts w:ascii="Calibri" w:eastAsia="Times New Roman" w:hAnsi="Calibri" w:cs="Calibri"/>
          <w:sz w:val="20"/>
          <w:szCs w:val="20"/>
          <w:lang w:eastAsia="it-IT"/>
        </w:rPr>
        <w:t>OS6 (scorporabile) CPV 45421100-5 nella misura del …</w:t>
      </w:r>
      <w:proofErr w:type="gramStart"/>
      <w:r w:rsidRPr="00B011B9">
        <w:rPr>
          <w:rFonts w:ascii="Calibri" w:eastAsia="Times New Roman" w:hAnsi="Calibri" w:cs="Calibri"/>
          <w:sz w:val="20"/>
          <w:szCs w:val="20"/>
          <w:lang w:eastAsia="it-IT"/>
        </w:rPr>
        <w:t>…</w:t>
      </w:r>
      <w:r>
        <w:rPr>
          <w:rFonts w:ascii="Calibri" w:eastAsia="Times New Roman" w:hAnsi="Calibri" w:cs="Calibri"/>
          <w:sz w:val="20"/>
          <w:szCs w:val="20"/>
          <w:lang w:eastAsia="it-IT"/>
        </w:rPr>
        <w:t>….</w:t>
      </w:r>
      <w:proofErr w:type="gramEnd"/>
      <w:r w:rsidRPr="00B011B9">
        <w:rPr>
          <w:rFonts w:ascii="Calibri" w:eastAsia="Times New Roman" w:hAnsi="Calibri" w:cs="Calibri"/>
          <w:sz w:val="20"/>
          <w:szCs w:val="20"/>
          <w:lang w:eastAsia="it-IT"/>
        </w:rPr>
        <w:t xml:space="preserve">……% </w:t>
      </w:r>
    </w:p>
    <w:p w14:paraId="76CBBD84" w14:textId="3B3C0912" w:rsidR="00902BA6" w:rsidRPr="00B011B9" w:rsidRDefault="00902BA6" w:rsidP="00902BA6">
      <w:pPr>
        <w:spacing w:after="0" w:line="360" w:lineRule="auto"/>
        <w:ind w:left="-284" w:right="-568"/>
        <w:contextualSpacing/>
        <w:jc w:val="both"/>
        <w:rPr>
          <w:rFonts w:ascii="Calibri" w:eastAsia="Times New Roman" w:hAnsi="Calibri" w:cs="Calibri"/>
          <w:sz w:val="20"/>
          <w:szCs w:val="20"/>
          <w:lang w:eastAsia="it-IT"/>
        </w:rPr>
      </w:pPr>
      <w:r w:rsidRPr="00B011B9">
        <w:rPr>
          <w:rFonts w:ascii="Segoe UI Symbol" w:eastAsia="Times New Roman" w:hAnsi="Segoe UI Symbol" w:cs="Segoe UI Symbol"/>
          <w:sz w:val="20"/>
          <w:szCs w:val="20"/>
          <w:lang w:eastAsia="it-IT"/>
        </w:rPr>
        <w:t>☐</w:t>
      </w:r>
      <w:r>
        <w:rPr>
          <w:rFonts w:ascii="Segoe UI Symbol" w:eastAsia="Times New Roman" w:hAnsi="Segoe UI Symbol" w:cs="Segoe UI Symbol"/>
          <w:sz w:val="20"/>
          <w:szCs w:val="20"/>
          <w:lang w:eastAsia="it-IT"/>
        </w:rPr>
        <w:t xml:space="preserve"> </w:t>
      </w:r>
      <w:r w:rsidRPr="00B011B9">
        <w:rPr>
          <w:rFonts w:ascii="Calibri" w:eastAsia="Times New Roman" w:hAnsi="Calibri" w:cs="Calibri"/>
          <w:sz w:val="20"/>
          <w:szCs w:val="20"/>
          <w:lang w:eastAsia="it-IT"/>
        </w:rPr>
        <w:t>OS</w:t>
      </w:r>
      <w:r w:rsidR="00BA1B3A">
        <w:rPr>
          <w:rFonts w:ascii="Calibri" w:eastAsia="Times New Roman" w:hAnsi="Calibri" w:cs="Calibri"/>
          <w:sz w:val="20"/>
          <w:szCs w:val="20"/>
          <w:lang w:eastAsia="it-IT"/>
        </w:rPr>
        <w:t>3</w:t>
      </w:r>
      <w:r w:rsidRPr="00B011B9">
        <w:rPr>
          <w:rFonts w:ascii="Calibri" w:eastAsia="Times New Roman" w:hAnsi="Calibri" w:cs="Calibri"/>
          <w:sz w:val="20"/>
          <w:szCs w:val="20"/>
          <w:lang w:eastAsia="it-IT"/>
        </w:rPr>
        <w:t xml:space="preserve"> (scorporabile) CPV 4533</w:t>
      </w:r>
      <w:r w:rsidR="00B31C08">
        <w:rPr>
          <w:rFonts w:ascii="Calibri" w:eastAsia="Times New Roman" w:hAnsi="Calibri" w:cs="Calibri"/>
          <w:sz w:val="20"/>
          <w:szCs w:val="20"/>
          <w:lang w:eastAsia="it-IT"/>
        </w:rPr>
        <w:t>0</w:t>
      </w:r>
      <w:r w:rsidRPr="00B011B9">
        <w:rPr>
          <w:rFonts w:ascii="Calibri" w:eastAsia="Times New Roman" w:hAnsi="Calibri" w:cs="Calibri"/>
          <w:sz w:val="20"/>
          <w:szCs w:val="20"/>
          <w:lang w:eastAsia="it-IT"/>
        </w:rPr>
        <w:t>000-</w:t>
      </w:r>
      <w:r w:rsidR="00B31C08">
        <w:rPr>
          <w:rFonts w:ascii="Calibri" w:eastAsia="Times New Roman" w:hAnsi="Calibri" w:cs="Calibri"/>
          <w:sz w:val="20"/>
          <w:szCs w:val="20"/>
          <w:lang w:eastAsia="it-IT"/>
        </w:rPr>
        <w:t xml:space="preserve">9 </w:t>
      </w:r>
      <w:r w:rsidRPr="00B011B9">
        <w:rPr>
          <w:rFonts w:ascii="Calibri" w:eastAsia="Times New Roman" w:hAnsi="Calibri" w:cs="Calibri"/>
          <w:sz w:val="20"/>
          <w:szCs w:val="20"/>
          <w:lang w:eastAsia="it-IT"/>
        </w:rPr>
        <w:t xml:space="preserve">nella misura del </w:t>
      </w:r>
      <w:proofErr w:type="gramStart"/>
      <w:r w:rsidRPr="00B011B9">
        <w:rPr>
          <w:rFonts w:ascii="Calibri" w:eastAsia="Times New Roman" w:hAnsi="Calibri" w:cs="Calibri"/>
          <w:sz w:val="20"/>
          <w:szCs w:val="20"/>
          <w:lang w:eastAsia="it-IT"/>
        </w:rPr>
        <w:t>……</w:t>
      </w:r>
      <w:r>
        <w:rPr>
          <w:rFonts w:ascii="Calibri" w:eastAsia="Times New Roman" w:hAnsi="Calibri" w:cs="Calibri"/>
          <w:sz w:val="20"/>
          <w:szCs w:val="20"/>
          <w:lang w:eastAsia="it-IT"/>
        </w:rPr>
        <w:t>.</w:t>
      </w:r>
      <w:proofErr w:type="gramEnd"/>
      <w:r>
        <w:rPr>
          <w:rFonts w:ascii="Calibri" w:eastAsia="Times New Roman" w:hAnsi="Calibri" w:cs="Calibri"/>
          <w:sz w:val="20"/>
          <w:szCs w:val="20"/>
          <w:lang w:eastAsia="it-IT"/>
        </w:rPr>
        <w:t>.</w:t>
      </w:r>
      <w:r w:rsidRPr="00B011B9">
        <w:rPr>
          <w:rFonts w:ascii="Calibri" w:eastAsia="Times New Roman" w:hAnsi="Calibri" w:cs="Calibri"/>
          <w:sz w:val="20"/>
          <w:szCs w:val="20"/>
          <w:lang w:eastAsia="it-IT"/>
        </w:rPr>
        <w:t xml:space="preserve">……% </w:t>
      </w:r>
    </w:p>
    <w:p w14:paraId="01326000" w14:textId="77777777" w:rsidR="00902BA6" w:rsidRDefault="00902BA6" w:rsidP="00902BA6">
      <w:pPr>
        <w:spacing w:after="0" w:line="360" w:lineRule="auto"/>
        <w:ind w:left="-284" w:right="-568"/>
        <w:contextualSpacing/>
        <w:jc w:val="both"/>
        <w:rPr>
          <w:rFonts w:ascii="Calibri" w:eastAsia="Times New Roman" w:hAnsi="Calibri" w:cs="Calibri"/>
          <w:sz w:val="20"/>
          <w:szCs w:val="20"/>
          <w:lang w:eastAsia="it-IT"/>
        </w:rPr>
      </w:pPr>
      <w:r w:rsidRPr="00B011B9">
        <w:rPr>
          <w:rFonts w:ascii="Segoe UI Symbol" w:eastAsia="Times New Roman" w:hAnsi="Segoe UI Symbol" w:cs="Segoe UI Symbol"/>
          <w:sz w:val="20"/>
          <w:szCs w:val="20"/>
          <w:lang w:eastAsia="it-IT"/>
        </w:rPr>
        <w:t>☐</w:t>
      </w:r>
      <w:r>
        <w:rPr>
          <w:rFonts w:ascii="Segoe UI Symbol" w:eastAsia="Times New Roman" w:hAnsi="Segoe UI Symbol" w:cs="Segoe UI Symbol"/>
          <w:sz w:val="20"/>
          <w:szCs w:val="20"/>
          <w:lang w:eastAsia="it-IT"/>
        </w:rPr>
        <w:t xml:space="preserve"> </w:t>
      </w:r>
      <w:r w:rsidRPr="00B011B9">
        <w:rPr>
          <w:rFonts w:ascii="Calibri" w:eastAsia="Times New Roman" w:hAnsi="Calibri" w:cs="Calibri"/>
          <w:sz w:val="20"/>
          <w:szCs w:val="20"/>
          <w:lang w:eastAsia="it-IT"/>
        </w:rPr>
        <w:t>OS30 (scorporabile) CPV 45300000-0 nella misura del …</w:t>
      </w:r>
      <w:proofErr w:type="gramStart"/>
      <w:r w:rsidRPr="00B011B9">
        <w:rPr>
          <w:rFonts w:ascii="Calibri" w:eastAsia="Times New Roman" w:hAnsi="Calibri" w:cs="Calibri"/>
          <w:sz w:val="20"/>
          <w:szCs w:val="20"/>
          <w:lang w:eastAsia="it-IT"/>
        </w:rPr>
        <w:t>……</w:t>
      </w:r>
      <w:r>
        <w:rPr>
          <w:rFonts w:ascii="Calibri" w:eastAsia="Times New Roman" w:hAnsi="Calibri" w:cs="Calibri"/>
          <w:sz w:val="20"/>
          <w:szCs w:val="20"/>
          <w:lang w:eastAsia="it-IT"/>
        </w:rPr>
        <w:t>.</w:t>
      </w:r>
      <w:proofErr w:type="gramEnd"/>
      <w:r>
        <w:rPr>
          <w:rFonts w:ascii="Calibri" w:eastAsia="Times New Roman" w:hAnsi="Calibri" w:cs="Calibri"/>
          <w:sz w:val="20"/>
          <w:szCs w:val="20"/>
          <w:lang w:eastAsia="it-IT"/>
        </w:rPr>
        <w:t>.</w:t>
      </w:r>
      <w:r w:rsidRPr="00B011B9">
        <w:rPr>
          <w:rFonts w:ascii="Calibri" w:eastAsia="Times New Roman" w:hAnsi="Calibri" w:cs="Calibri"/>
          <w:sz w:val="20"/>
          <w:szCs w:val="20"/>
          <w:lang w:eastAsia="it-IT"/>
        </w:rPr>
        <w:t xml:space="preserve">…% </w:t>
      </w:r>
    </w:p>
    <w:p w14:paraId="2CCA1F53" w14:textId="23721BD6" w:rsidR="00B31C08" w:rsidRDefault="00B31C08" w:rsidP="00B31C08">
      <w:pPr>
        <w:spacing w:after="0" w:line="360" w:lineRule="auto"/>
        <w:ind w:left="-284" w:right="-568"/>
        <w:contextualSpacing/>
        <w:jc w:val="both"/>
        <w:rPr>
          <w:rFonts w:ascii="Calibri" w:eastAsia="Times New Roman" w:hAnsi="Calibri" w:cs="Calibri"/>
          <w:sz w:val="20"/>
          <w:szCs w:val="20"/>
          <w:lang w:eastAsia="it-IT"/>
        </w:rPr>
      </w:pPr>
      <w:r w:rsidRPr="00B011B9">
        <w:rPr>
          <w:rFonts w:ascii="Segoe UI Symbol" w:eastAsia="Times New Roman" w:hAnsi="Segoe UI Symbol" w:cs="Segoe UI Symbol"/>
          <w:sz w:val="20"/>
          <w:szCs w:val="20"/>
          <w:lang w:eastAsia="it-IT"/>
        </w:rPr>
        <w:t>☐</w:t>
      </w:r>
      <w:r>
        <w:rPr>
          <w:rFonts w:ascii="Segoe UI Symbol" w:eastAsia="Times New Roman" w:hAnsi="Segoe UI Symbol" w:cs="Segoe UI Symbol"/>
          <w:sz w:val="20"/>
          <w:szCs w:val="20"/>
          <w:lang w:eastAsia="it-IT"/>
        </w:rPr>
        <w:t xml:space="preserve"> </w:t>
      </w:r>
      <w:r w:rsidRPr="00B011B9">
        <w:rPr>
          <w:rFonts w:ascii="Calibri" w:eastAsia="Times New Roman" w:hAnsi="Calibri" w:cs="Calibri"/>
          <w:sz w:val="20"/>
          <w:szCs w:val="20"/>
          <w:lang w:eastAsia="it-IT"/>
        </w:rPr>
        <w:t>OS</w:t>
      </w:r>
      <w:r>
        <w:rPr>
          <w:rFonts w:ascii="Calibri" w:eastAsia="Times New Roman" w:hAnsi="Calibri" w:cs="Calibri"/>
          <w:sz w:val="20"/>
          <w:szCs w:val="20"/>
          <w:lang w:eastAsia="it-IT"/>
        </w:rPr>
        <w:t>4</w:t>
      </w:r>
      <w:r w:rsidRPr="00B011B9">
        <w:rPr>
          <w:rFonts w:ascii="Calibri" w:eastAsia="Times New Roman" w:hAnsi="Calibri" w:cs="Calibri"/>
          <w:sz w:val="20"/>
          <w:szCs w:val="20"/>
          <w:lang w:eastAsia="it-IT"/>
        </w:rPr>
        <w:t xml:space="preserve"> (scorporabile) CPV 45</w:t>
      </w:r>
      <w:r>
        <w:rPr>
          <w:rFonts w:ascii="Calibri" w:eastAsia="Times New Roman" w:hAnsi="Calibri" w:cs="Calibri"/>
          <w:sz w:val="20"/>
          <w:szCs w:val="20"/>
          <w:lang w:eastAsia="it-IT"/>
        </w:rPr>
        <w:t>31</w:t>
      </w:r>
      <w:r w:rsidR="009F3B73">
        <w:rPr>
          <w:rFonts w:ascii="Calibri" w:eastAsia="Times New Roman" w:hAnsi="Calibri" w:cs="Calibri"/>
          <w:sz w:val="20"/>
          <w:szCs w:val="20"/>
          <w:lang w:eastAsia="it-IT"/>
        </w:rPr>
        <w:t>3100</w:t>
      </w:r>
      <w:r w:rsidRPr="00B011B9">
        <w:rPr>
          <w:rFonts w:ascii="Calibri" w:eastAsia="Times New Roman" w:hAnsi="Calibri" w:cs="Calibri"/>
          <w:sz w:val="20"/>
          <w:szCs w:val="20"/>
          <w:lang w:eastAsia="it-IT"/>
        </w:rPr>
        <w:t>-</w:t>
      </w:r>
      <w:r w:rsidR="009F3B73">
        <w:rPr>
          <w:rFonts w:ascii="Calibri" w:eastAsia="Times New Roman" w:hAnsi="Calibri" w:cs="Calibri"/>
          <w:sz w:val="20"/>
          <w:szCs w:val="20"/>
          <w:lang w:eastAsia="it-IT"/>
        </w:rPr>
        <w:t>5</w:t>
      </w:r>
      <w:r w:rsidRPr="00B011B9">
        <w:rPr>
          <w:rFonts w:ascii="Calibri" w:eastAsia="Times New Roman" w:hAnsi="Calibri" w:cs="Calibri"/>
          <w:sz w:val="20"/>
          <w:szCs w:val="20"/>
          <w:lang w:eastAsia="it-IT"/>
        </w:rPr>
        <w:t xml:space="preserve"> nella misura del …</w:t>
      </w:r>
      <w:proofErr w:type="gramStart"/>
      <w:r w:rsidRPr="00B011B9">
        <w:rPr>
          <w:rFonts w:ascii="Calibri" w:eastAsia="Times New Roman" w:hAnsi="Calibri" w:cs="Calibri"/>
          <w:sz w:val="20"/>
          <w:szCs w:val="20"/>
          <w:lang w:eastAsia="it-IT"/>
        </w:rPr>
        <w:t>……</w:t>
      </w:r>
      <w:r>
        <w:rPr>
          <w:rFonts w:ascii="Calibri" w:eastAsia="Times New Roman" w:hAnsi="Calibri" w:cs="Calibri"/>
          <w:sz w:val="20"/>
          <w:szCs w:val="20"/>
          <w:lang w:eastAsia="it-IT"/>
        </w:rPr>
        <w:t>.</w:t>
      </w:r>
      <w:proofErr w:type="gramEnd"/>
      <w:r>
        <w:rPr>
          <w:rFonts w:ascii="Calibri" w:eastAsia="Times New Roman" w:hAnsi="Calibri" w:cs="Calibri"/>
          <w:sz w:val="20"/>
          <w:szCs w:val="20"/>
          <w:lang w:eastAsia="it-IT"/>
        </w:rPr>
        <w:t>.</w:t>
      </w:r>
      <w:r w:rsidRPr="00B011B9">
        <w:rPr>
          <w:rFonts w:ascii="Calibri" w:eastAsia="Times New Roman" w:hAnsi="Calibri" w:cs="Calibri"/>
          <w:sz w:val="20"/>
          <w:szCs w:val="20"/>
          <w:lang w:eastAsia="it-IT"/>
        </w:rPr>
        <w:t xml:space="preserve">…% </w:t>
      </w:r>
    </w:p>
    <w:p w14:paraId="7A730F5D" w14:textId="77777777" w:rsidR="0003496C" w:rsidRDefault="0003496C" w:rsidP="00560238">
      <w:pPr>
        <w:pStyle w:val="Paragrafoelenco"/>
        <w:ind w:left="142"/>
        <w:jc w:val="both"/>
        <w:rPr>
          <w:rFonts w:eastAsia="Calibri" w:cs="Calibri"/>
          <w:b/>
          <w:sz w:val="20"/>
          <w:szCs w:val="20"/>
          <w:lang w:eastAsia="it-IT"/>
        </w:rPr>
      </w:pPr>
    </w:p>
    <w:p w14:paraId="10FBEC12" w14:textId="14862CD8"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7885853" w14:textId="1AA782DF" w:rsidR="002B48A1" w:rsidRPr="00DC3942" w:rsidRDefault="002B48A1" w:rsidP="0054113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14:paraId="477345CF" w14:textId="201C7AB6" w:rsidR="00907E41" w:rsidRPr="004E18CE" w:rsidRDefault="00DC3942" w:rsidP="00DB78F3">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Default="00184306" w:rsidP="006C142D">
      <w:pPr>
        <w:pStyle w:val="Paragrafoelenco"/>
        <w:numPr>
          <w:ilvl w:val="0"/>
          <w:numId w:val="26"/>
        </w:numPr>
        <w:jc w:val="both"/>
        <w:rPr>
          <w:b/>
          <w:color w:val="4472C4" w:themeColor="accent5"/>
          <w:sz w:val="20"/>
          <w:szCs w:val="20"/>
        </w:rPr>
      </w:pPr>
      <w:r w:rsidRPr="006533B7">
        <w:rPr>
          <w:b/>
          <w:color w:val="4472C4" w:themeColor="accent5"/>
          <w:sz w:val="20"/>
          <w:szCs w:val="20"/>
        </w:rPr>
        <w:t>Dichiarazioni in caso di adozione di misure di self-</w:t>
      </w:r>
      <w:proofErr w:type="spellStart"/>
      <w:r w:rsidRPr="006533B7">
        <w:rPr>
          <w:b/>
          <w:color w:val="4472C4" w:themeColor="accent5"/>
          <w:sz w:val="20"/>
          <w:szCs w:val="20"/>
        </w:rPr>
        <w:t>cleaning</w:t>
      </w:r>
      <w:proofErr w:type="spellEnd"/>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w:t>
      </w:r>
      <w:proofErr w:type="spellStart"/>
      <w:r w:rsidRPr="006533B7">
        <w:rPr>
          <w:sz w:val="20"/>
          <w:szCs w:val="20"/>
        </w:rPr>
        <w:t>cleaning</w:t>
      </w:r>
      <w:proofErr w:type="spellEnd"/>
      <w:r w:rsidRPr="006533B7">
        <w:rPr>
          <w:sz w:val="20"/>
          <w:szCs w:val="20"/>
        </w:rPr>
        <w:t xml:space="preserve">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4E18CE" w:rsidRDefault="004E18CE" w:rsidP="004E18CE">
      <w:pPr>
        <w:pStyle w:val="Paragrafoelenco"/>
        <w:ind w:left="0" w:firstLine="284"/>
        <w:jc w:val="both"/>
        <w:rPr>
          <w:sz w:val="20"/>
          <w:szCs w:val="20"/>
        </w:rPr>
      </w:pPr>
    </w:p>
    <w:p w14:paraId="0AB606DE" w14:textId="341ECF17" w:rsidR="00A740E5" w:rsidRPr="00FE045E" w:rsidRDefault="00A740E5" w:rsidP="00FA4C47">
      <w:pPr>
        <w:pStyle w:val="Paragrafoelenco"/>
        <w:ind w:left="284" w:hanging="284"/>
        <w:jc w:val="both"/>
        <w:rPr>
          <w:sz w:val="20"/>
          <w:szCs w:val="20"/>
        </w:rPr>
      </w:pPr>
      <w:proofErr w:type="gramStart"/>
      <w:r w:rsidRPr="006533B7">
        <w:rPr>
          <w:sz w:val="20"/>
          <w:szCs w:val="20"/>
        </w:rPr>
        <w:t>▪</w:t>
      </w:r>
      <w:r w:rsidR="000A1573">
        <w:rPr>
          <w:sz w:val="20"/>
          <w:szCs w:val="20"/>
        </w:rPr>
        <w:t xml:space="preserve">  </w:t>
      </w:r>
      <w:r w:rsidR="00FA4C47">
        <w:rPr>
          <w:sz w:val="20"/>
          <w:szCs w:val="20"/>
        </w:rPr>
        <w:tab/>
      </w:r>
      <w:proofErr w:type="gramEnd"/>
      <w:r w:rsidR="008C3880" w:rsidRPr="00F35EAB">
        <w:rPr>
          <w:b/>
          <w:sz w:val="20"/>
          <w:szCs w:val="20"/>
        </w:rPr>
        <w:t>DICHIARA</w:t>
      </w:r>
      <w:r w:rsidR="00184306" w:rsidRPr="00F35EAB">
        <w:rPr>
          <w:b/>
          <w:sz w:val="20"/>
          <w:szCs w:val="20"/>
        </w:rPr>
        <w:t xml:space="preserve"> </w:t>
      </w:r>
      <w:r w:rsidR="00184306" w:rsidRPr="00F35EAB">
        <w:rPr>
          <w:sz w:val="20"/>
          <w:szCs w:val="20"/>
        </w:rPr>
        <w:t xml:space="preserve">che è stato impossibilitato </w:t>
      </w:r>
      <w:proofErr w:type="gramStart"/>
      <w:r w:rsidR="00184306" w:rsidRPr="00F35EAB">
        <w:rPr>
          <w:sz w:val="20"/>
          <w:szCs w:val="20"/>
        </w:rPr>
        <w:t>ad</w:t>
      </w:r>
      <w:proofErr w:type="gramEnd"/>
      <w:r w:rsidR="00184306" w:rsidRPr="00F35EAB">
        <w:rPr>
          <w:sz w:val="20"/>
          <w:szCs w:val="20"/>
        </w:rPr>
        <w:t xml:space="preserve"> adottare misure di self </w:t>
      </w:r>
      <w:proofErr w:type="spellStart"/>
      <w:r w:rsidR="00184306" w:rsidRPr="00F35EAB">
        <w:rPr>
          <w:sz w:val="20"/>
          <w:szCs w:val="20"/>
        </w:rPr>
        <w:t>cleaning</w:t>
      </w:r>
      <w:proofErr w:type="spellEnd"/>
      <w:r w:rsidR="00184306" w:rsidRPr="00F35EAB">
        <w:rPr>
          <w:sz w:val="20"/>
          <w:szCs w:val="20"/>
        </w:rPr>
        <w:t xml:space="preserve">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w:t>
      </w:r>
      <w:proofErr w:type="gramStart"/>
      <w:r w:rsidR="00184306" w:rsidRPr="00F35EAB">
        <w:rPr>
          <w:sz w:val="20"/>
          <w:szCs w:val="20"/>
        </w:rPr>
        <w:t>ad</w:t>
      </w:r>
      <w:proofErr w:type="gramEnd"/>
      <w:r w:rsidR="00184306" w:rsidRPr="00F35EAB">
        <w:rPr>
          <w:sz w:val="20"/>
          <w:szCs w:val="20"/>
        </w:rPr>
        <w:t xml:space="preserve">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Default="00184306" w:rsidP="006C142D">
      <w:pPr>
        <w:pStyle w:val="Paragrafoelenco"/>
        <w:numPr>
          <w:ilvl w:val="0"/>
          <w:numId w:val="26"/>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582CAC9B"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FA4C47">
        <w:rPr>
          <w:sz w:val="20"/>
          <w:szCs w:val="20"/>
        </w:rPr>
        <w:t>..</w:t>
      </w:r>
      <w:r w:rsidRPr="006533B7">
        <w:rPr>
          <w:sz w:val="20"/>
          <w:szCs w:val="20"/>
        </w:rPr>
        <w:t>. da …</w:t>
      </w:r>
    </w:p>
    <w:p w14:paraId="4D7D0E44" w14:textId="360FE752"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 xml:space="preserve">. da </w:t>
      </w:r>
      <w:r w:rsidR="009B5141" w:rsidRPr="006533B7">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rsidP="006C142D">
      <w:pPr>
        <w:pStyle w:val="Paragrafoelenco"/>
        <w:numPr>
          <w:ilvl w:val="0"/>
          <w:numId w:val="26"/>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lastRenderedPageBreak/>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w:t>
      </w:r>
      <w:proofErr w:type="gramStart"/>
      <w:r w:rsidRPr="006533B7">
        <w:rPr>
          <w:i/>
          <w:sz w:val="20"/>
          <w:szCs w:val="20"/>
        </w:rPr>
        <w:t>codice penale</w:t>
      </w:r>
      <w:proofErr w:type="gramEnd"/>
      <w:r w:rsidRPr="006533B7">
        <w:rPr>
          <w:i/>
          <w:sz w:val="20"/>
          <w:szCs w:val="20"/>
        </w:rPr>
        <w:t xml:space="preserv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698C50B0" w14:textId="183B115F" w:rsidR="00C41162" w:rsidRDefault="00184306" w:rsidP="00DB78F3">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 xml:space="preserve">indicare il tipo di provvedimento … Sottoposizione a sequestro o confisca ai sensi dell'articolo 240-bis del </w:t>
      </w:r>
      <w:proofErr w:type="gramStart"/>
      <w:r w:rsidRPr="006533B7">
        <w:rPr>
          <w:rFonts w:cs="Courier New"/>
          <w:i/>
          <w:sz w:val="20"/>
          <w:szCs w:val="20"/>
        </w:rPr>
        <w:t>codice penale</w:t>
      </w:r>
      <w:proofErr w:type="gramEnd"/>
      <w:r w:rsidRPr="006533B7">
        <w:rPr>
          <w:rFonts w:cs="Courier New"/>
          <w:i/>
          <w:sz w:val="20"/>
          <w:szCs w:val="20"/>
        </w:rPr>
        <w:t xml:space="preserve"> o degli articoli 20 e 24 del decreto legislativo 6 settembre 2011, n. 159, e affidamento a custode o amministratore giudiziario o finanziario</w:t>
      </w:r>
      <w:r w:rsidRPr="006533B7">
        <w:rPr>
          <w:rFonts w:cs="Courier New"/>
          <w:sz w:val="20"/>
          <w:szCs w:val="20"/>
        </w:rPr>
        <w:t>) in data …</w:t>
      </w:r>
      <w:r w:rsidR="00F35EAB">
        <w:rPr>
          <w:rFonts w:cs="Courier New"/>
          <w:sz w:val="20"/>
          <w:szCs w:val="20"/>
        </w:rPr>
        <w:t xml:space="preserve"> </w:t>
      </w:r>
      <w:r w:rsidRPr="006533B7">
        <w:rPr>
          <w:rFonts w:cs="Courier New"/>
          <w:sz w:val="20"/>
          <w:szCs w:val="20"/>
        </w:rPr>
        <w:t>da parte di …</w:t>
      </w:r>
    </w:p>
    <w:p w14:paraId="0FBBDE70" w14:textId="15FCF333" w:rsidR="00814FC2" w:rsidRDefault="00814FC2" w:rsidP="00DB78F3">
      <w:pPr>
        <w:pStyle w:val="Paragrafoelenco"/>
        <w:ind w:left="284" w:hanging="284"/>
        <w:jc w:val="both"/>
        <w:rPr>
          <w:rFonts w:cs="Courier New"/>
          <w:sz w:val="20"/>
          <w:szCs w:val="20"/>
        </w:rPr>
      </w:pPr>
    </w:p>
    <w:p w14:paraId="035EBF8F" w14:textId="77777777" w:rsidR="004E18CE" w:rsidRPr="00320515" w:rsidRDefault="004E18CE" w:rsidP="00DB78F3">
      <w:pPr>
        <w:pStyle w:val="Paragrafoelenco"/>
        <w:ind w:left="284" w:hanging="284"/>
        <w:jc w:val="both"/>
      </w:pPr>
    </w:p>
    <w:p w14:paraId="4700656D" w14:textId="5C7D008A" w:rsidR="00C41162" w:rsidRPr="006533B7" w:rsidRDefault="00184306" w:rsidP="006C142D">
      <w:pPr>
        <w:pStyle w:val="Paragrafoelenco"/>
        <w:numPr>
          <w:ilvl w:val="0"/>
          <w:numId w:val="26"/>
        </w:numPr>
        <w:jc w:val="both"/>
        <w:rPr>
          <w:b/>
          <w:color w:val="4472C4" w:themeColor="accent5"/>
          <w:sz w:val="20"/>
          <w:szCs w:val="20"/>
        </w:rPr>
      </w:pPr>
      <w:r w:rsidRPr="006533B7">
        <w:rPr>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Pr>
          <w:b/>
          <w:color w:val="4472C4" w:themeColor="accent5"/>
          <w:sz w:val="20"/>
          <w:szCs w:val="20"/>
        </w:rPr>
        <w:t>,</w:t>
      </w:r>
      <w:r w:rsidRPr="006533B7">
        <w:rPr>
          <w:b/>
          <w:color w:val="4472C4" w:themeColor="accent5"/>
          <w:sz w:val="20"/>
          <w:szCs w:val="20"/>
        </w:rPr>
        <w:t xml:space="preserve"> della l. 190/2012</w:t>
      </w:r>
      <w:r w:rsidR="009E4BA8">
        <w:rPr>
          <w:b/>
          <w:color w:val="4472C4" w:themeColor="accent5"/>
          <w:sz w:val="20"/>
          <w:szCs w:val="20"/>
        </w:rPr>
        <w:t>]</w:t>
      </w:r>
    </w:p>
    <w:p w14:paraId="753FD93E" w14:textId="77777777" w:rsidR="00C41162" w:rsidRPr="006533B7" w:rsidRDefault="00C41162">
      <w:pPr>
        <w:pStyle w:val="Paragrafoelenco"/>
        <w:jc w:val="both"/>
        <w:rPr>
          <w:sz w:val="20"/>
          <w:szCs w:val="20"/>
        </w:rPr>
      </w:pPr>
    </w:p>
    <w:p w14:paraId="2D7E06C7" w14:textId="75255F58"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5622591D"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016034">
      <w:pPr>
        <w:pStyle w:val="Paragrafoelenco"/>
        <w:ind w:left="851" w:firstLine="425"/>
        <w:jc w:val="both"/>
        <w:rPr>
          <w:sz w:val="20"/>
          <w:szCs w:val="20"/>
        </w:rPr>
      </w:pPr>
    </w:p>
    <w:p w14:paraId="2EB08615" w14:textId="306FCC33" w:rsidR="00C41162"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7AD8BE93" w14:textId="77777777" w:rsidR="00C41162" w:rsidRPr="00DB78F3" w:rsidRDefault="00C41162" w:rsidP="00DB78F3">
      <w:pPr>
        <w:rPr>
          <w:b/>
          <w:color w:val="4472C4" w:themeColor="accent5"/>
          <w:sz w:val="20"/>
          <w:szCs w:val="20"/>
        </w:rPr>
      </w:pPr>
    </w:p>
    <w:p w14:paraId="68141791" w14:textId="77777777" w:rsidR="00C41162" w:rsidRPr="006533B7" w:rsidRDefault="00184306" w:rsidP="006C142D">
      <w:pPr>
        <w:pStyle w:val="Paragrafoelenco"/>
        <w:numPr>
          <w:ilvl w:val="0"/>
          <w:numId w:val="26"/>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1591A97B"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016034">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249CAB52" w14:textId="665691D3" w:rsidR="00C41162" w:rsidRPr="0053285A" w:rsidRDefault="00184306" w:rsidP="00016034">
      <w:pPr>
        <w:pStyle w:val="Paragrafoelenco"/>
        <w:numPr>
          <w:ilvl w:val="0"/>
          <w:numId w:val="20"/>
        </w:numPr>
        <w:jc w:val="both"/>
        <w:rPr>
          <w:sz w:val="20"/>
          <w:szCs w:val="20"/>
        </w:rPr>
      </w:pPr>
      <w:r w:rsidRPr="0053285A">
        <w:rPr>
          <w:sz w:val="20"/>
          <w:szCs w:val="20"/>
        </w:rPr>
        <w:t>di tutte le circostanze generali, particolari e locali, nessuna esclusa ed eccettuata, [</w:t>
      </w:r>
      <w:r w:rsidRPr="0053285A">
        <w:rPr>
          <w:i/>
          <w:sz w:val="20"/>
          <w:szCs w:val="20"/>
        </w:rPr>
        <w:t>eventuale, se presenti prezzi di riferimento pubblicati dall’ANAC</w:t>
      </w:r>
      <w:r w:rsidR="004E18CE" w:rsidRPr="0053285A">
        <w:rPr>
          <w:i/>
          <w:sz w:val="20"/>
          <w:szCs w:val="20"/>
        </w:rPr>
        <w:t>:</w:t>
      </w:r>
      <w:r w:rsidRPr="0053285A">
        <w:rPr>
          <w:sz w:val="20"/>
          <w:szCs w:val="20"/>
        </w:rPr>
        <w:t xml:space="preserve"> ivi compresi i prezzi di riferimento pubblicati dall’ANAC</w:t>
      </w:r>
      <w:r w:rsidR="004E18CE" w:rsidRPr="0053285A">
        <w:rPr>
          <w:sz w:val="20"/>
          <w:szCs w:val="20"/>
        </w:rPr>
        <w:t>]</w:t>
      </w:r>
      <w:r w:rsidRPr="0053285A">
        <w:rPr>
          <w:sz w:val="20"/>
          <w:szCs w:val="20"/>
        </w:rPr>
        <w:t xml:space="preserve">, che possono avere influito o influire sia sulla prestazione dei servizi/fornitura, sia sulla determinazione della propria offerta. </w:t>
      </w:r>
    </w:p>
    <w:p w14:paraId="3754B9A7" w14:textId="73977C8A" w:rsidR="00320515" w:rsidRPr="00E917A1" w:rsidRDefault="00FA4C47" w:rsidP="00FA4C47">
      <w:pPr>
        <w:ind w:left="142" w:hanging="142"/>
        <w:jc w:val="both"/>
        <w:rPr>
          <w:sz w:val="20"/>
          <w:szCs w:val="20"/>
        </w:rPr>
      </w:pPr>
      <w:r w:rsidRPr="006533B7">
        <w:rPr>
          <w:sz w:val="20"/>
          <w:szCs w:val="20"/>
        </w:rPr>
        <w:t>▪</w:t>
      </w:r>
      <w:r w:rsidR="00184306" w:rsidRPr="006533B7">
        <w:rPr>
          <w:sz w:val="20"/>
          <w:szCs w:val="20"/>
        </w:rPr>
        <w:t xml:space="preserve"> </w:t>
      </w:r>
      <w:r w:rsidR="00BF1D89" w:rsidRPr="006533B7">
        <w:rPr>
          <w:sz w:val="20"/>
          <w:szCs w:val="20"/>
        </w:rPr>
        <w:tab/>
      </w:r>
      <w:r w:rsidR="00184306" w:rsidRPr="006533B7">
        <w:rPr>
          <w:sz w:val="20"/>
          <w:szCs w:val="20"/>
        </w:rPr>
        <w:t>di accettare il patto</w:t>
      </w:r>
      <w:r w:rsidR="00762F09">
        <w:rPr>
          <w:sz w:val="20"/>
          <w:szCs w:val="20"/>
        </w:rPr>
        <w:t xml:space="preserve"> d’integrità/protocollo</w:t>
      </w:r>
      <w:r w:rsidR="00184306" w:rsidRPr="006533B7">
        <w:rPr>
          <w:sz w:val="20"/>
          <w:szCs w:val="20"/>
        </w:rPr>
        <w:t xml:space="preserve"> di </w:t>
      </w:r>
      <w:r w:rsidR="00762F09">
        <w:rPr>
          <w:sz w:val="20"/>
          <w:szCs w:val="20"/>
        </w:rPr>
        <w:t xml:space="preserve">legalità </w:t>
      </w:r>
      <w:r w:rsidR="00184306" w:rsidRPr="006533B7">
        <w:rPr>
          <w:sz w:val="20"/>
          <w:szCs w:val="20"/>
        </w:rPr>
        <w:t xml:space="preserve">di cui </w:t>
      </w:r>
      <w:r w:rsidR="00762F09">
        <w:rPr>
          <w:sz w:val="20"/>
          <w:szCs w:val="20"/>
        </w:rPr>
        <w:t>………</w:t>
      </w:r>
      <w:r w:rsidR="00F11A2B">
        <w:rPr>
          <w:sz w:val="20"/>
          <w:szCs w:val="20"/>
        </w:rPr>
        <w:t xml:space="preserve"> </w:t>
      </w:r>
      <w:r w:rsidR="00762F09">
        <w:rPr>
          <w:sz w:val="20"/>
          <w:szCs w:val="20"/>
        </w:rPr>
        <w:t>[</w:t>
      </w:r>
      <w:r w:rsidR="00762F09" w:rsidRPr="00871A6D">
        <w:rPr>
          <w:i/>
          <w:sz w:val="20"/>
          <w:szCs w:val="20"/>
        </w:rPr>
        <w:t>indicare il riferimento normativo o amministrativo, per esempio legge regionale n</w:t>
      </w:r>
      <w:r w:rsidR="00F11A2B">
        <w:rPr>
          <w:i/>
          <w:sz w:val="20"/>
          <w:szCs w:val="20"/>
        </w:rPr>
        <w:t>. .</w:t>
      </w:r>
      <w:r w:rsidR="00762F09" w:rsidRPr="00871A6D">
        <w:rPr>
          <w:i/>
          <w:sz w:val="20"/>
          <w:szCs w:val="20"/>
        </w:rPr>
        <w:t>..</w:t>
      </w:r>
      <w:r w:rsidR="00F11A2B">
        <w:rPr>
          <w:i/>
          <w:sz w:val="20"/>
          <w:szCs w:val="20"/>
        </w:rPr>
        <w:t xml:space="preserve"> </w:t>
      </w:r>
      <w:r w:rsidR="00762F09" w:rsidRPr="00871A6D">
        <w:rPr>
          <w:i/>
          <w:sz w:val="20"/>
          <w:szCs w:val="20"/>
        </w:rPr>
        <w:t>del</w:t>
      </w:r>
      <w:r w:rsidR="00F11A2B">
        <w:rPr>
          <w:i/>
          <w:sz w:val="20"/>
          <w:szCs w:val="20"/>
        </w:rPr>
        <w:t xml:space="preserve"> .</w:t>
      </w:r>
      <w:r w:rsidR="00762F09" w:rsidRPr="00871A6D">
        <w:rPr>
          <w:i/>
          <w:sz w:val="20"/>
          <w:szCs w:val="20"/>
        </w:rPr>
        <w:t>.., delibera n</w:t>
      </w:r>
      <w:r w:rsidR="00F11A2B">
        <w:rPr>
          <w:i/>
          <w:sz w:val="20"/>
          <w:szCs w:val="20"/>
        </w:rPr>
        <w:t xml:space="preserve">. </w:t>
      </w:r>
      <w:r w:rsidR="00762F09" w:rsidRPr="00871A6D">
        <w:rPr>
          <w:i/>
          <w:sz w:val="20"/>
          <w:szCs w:val="20"/>
        </w:rPr>
        <w:t>…</w:t>
      </w:r>
      <w:r w:rsidR="00F11A2B">
        <w:rPr>
          <w:i/>
          <w:sz w:val="20"/>
          <w:szCs w:val="20"/>
        </w:rPr>
        <w:t xml:space="preserve"> </w:t>
      </w:r>
      <w:r w:rsidR="00762F09" w:rsidRPr="00871A6D">
        <w:rPr>
          <w:i/>
          <w:sz w:val="20"/>
          <w:szCs w:val="20"/>
        </w:rPr>
        <w:t>del</w:t>
      </w:r>
      <w:r w:rsidR="00F11A2B">
        <w:rPr>
          <w:i/>
          <w:sz w:val="20"/>
          <w:szCs w:val="20"/>
        </w:rPr>
        <w:t xml:space="preserve"> </w:t>
      </w:r>
      <w:r w:rsidR="00762F09" w:rsidRPr="00871A6D">
        <w:rPr>
          <w:i/>
          <w:sz w:val="20"/>
          <w:szCs w:val="20"/>
        </w:rPr>
        <w:t>…</w:t>
      </w:r>
      <w:r w:rsidR="00762F09">
        <w:rPr>
          <w:sz w:val="20"/>
          <w:szCs w:val="20"/>
        </w:rPr>
        <w:t>] accessibile al seguente link</w:t>
      </w:r>
      <w:proofErr w:type="gramStart"/>
      <w:r w:rsidR="00F11A2B">
        <w:rPr>
          <w:sz w:val="20"/>
          <w:szCs w:val="20"/>
        </w:rPr>
        <w:t xml:space="preserve"> </w:t>
      </w:r>
      <w:r w:rsidR="00762F09">
        <w:rPr>
          <w:sz w:val="20"/>
          <w:szCs w:val="20"/>
        </w:rPr>
        <w:t>….</w:t>
      </w:r>
      <w:proofErr w:type="gramEnd"/>
      <w:r w:rsidR="00762F09">
        <w:rPr>
          <w:sz w:val="20"/>
          <w:szCs w:val="20"/>
        </w:rPr>
        <w:t>.</w:t>
      </w:r>
    </w:p>
    <w:p w14:paraId="282520ED" w14:textId="18C42327"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4287A576" w14:textId="77777777" w:rsidR="000D2BAA" w:rsidRDefault="00184306" w:rsidP="00FA4C47">
      <w:pPr>
        <w:pStyle w:val="Paragrafoelenco"/>
        <w:numPr>
          <w:ilvl w:val="0"/>
          <w:numId w:val="2"/>
        </w:numPr>
        <w:ind w:left="426"/>
        <w:jc w:val="both"/>
        <w:rPr>
          <w:sz w:val="20"/>
          <w:szCs w:val="20"/>
        </w:rPr>
      </w:pPr>
      <w:r w:rsidRPr="000D2BAA">
        <w:rPr>
          <w:sz w:val="20"/>
          <w:szCs w:val="20"/>
        </w:rPr>
        <w:lastRenderedPageBreak/>
        <w:t>a non attuare nella presente gara intese e/o pratiche restrittive della concorrenza e del mercato vietate ai sensi della normativa applicabile</w:t>
      </w:r>
      <w:r w:rsidR="00E917A1" w:rsidRPr="000D2BAA">
        <w:rPr>
          <w:sz w:val="20"/>
          <w:szCs w:val="20"/>
        </w:rPr>
        <w:t>;</w:t>
      </w:r>
    </w:p>
    <w:p w14:paraId="336CF6E5" w14:textId="3674737F" w:rsidR="00C41162" w:rsidRPr="000D2BAA" w:rsidRDefault="00F75A6B" w:rsidP="00FA4C47">
      <w:pPr>
        <w:pStyle w:val="Paragrafoelenco"/>
        <w:numPr>
          <w:ilvl w:val="0"/>
          <w:numId w:val="2"/>
        </w:numPr>
        <w:ind w:left="426"/>
        <w:jc w:val="both"/>
        <w:rPr>
          <w:sz w:val="20"/>
          <w:szCs w:val="20"/>
        </w:rPr>
      </w:pPr>
      <w:r w:rsidRPr="00777F4B">
        <w:rPr>
          <w:rFonts w:ascii="Titillium" w:hAnsi="Titillium" w:cs="Calibri"/>
          <w:sz w:val="18"/>
          <w:szCs w:val="18"/>
        </w:rPr>
        <w:t>(</w:t>
      </w:r>
      <w:r w:rsidR="00320515" w:rsidRPr="00777F4B">
        <w:rPr>
          <w:rFonts w:ascii="Titillium" w:hAnsi="Titillium" w:cs="Calibri"/>
          <w:i/>
          <w:sz w:val="18"/>
          <w:szCs w:val="18"/>
        </w:rPr>
        <w:t xml:space="preserve">Eventuale, </w:t>
      </w:r>
      <w:r w:rsidR="00320515" w:rsidRPr="00DB78F3">
        <w:rPr>
          <w:rFonts w:ascii="Titillium" w:hAnsi="Titillium" w:cs="Calibri"/>
          <w:i/>
          <w:sz w:val="18"/>
          <w:szCs w:val="18"/>
        </w:rPr>
        <w:t>nel caso i</w:t>
      </w:r>
      <w:r w:rsidR="00E917A1" w:rsidRPr="00DB78F3">
        <w:rPr>
          <w:rFonts w:ascii="Titillium" w:hAnsi="Titillium" w:cs="Calibri"/>
          <w:i/>
          <w:sz w:val="18"/>
          <w:szCs w:val="18"/>
        </w:rPr>
        <w:t>n cui sia previsto</w:t>
      </w:r>
      <w:r w:rsidR="0017440B" w:rsidRPr="00DB78F3">
        <w:rPr>
          <w:rFonts w:ascii="Titillium" w:hAnsi="Titillium" w:cs="Calibri"/>
          <w:i/>
          <w:sz w:val="18"/>
          <w:szCs w:val="18"/>
        </w:rPr>
        <w:t xml:space="preserve"> in gara</w:t>
      </w:r>
      <w:r w:rsidR="00E917A1" w:rsidRPr="00DB78F3">
        <w:rPr>
          <w:rFonts w:ascii="Titillium" w:hAnsi="Titillium" w:cs="Calibri"/>
          <w:i/>
          <w:sz w:val="18"/>
          <w:szCs w:val="18"/>
        </w:rPr>
        <w:t xml:space="preserve"> l’accordo di collaborazione</w:t>
      </w:r>
      <w:r w:rsidRPr="00777F4B">
        <w:rPr>
          <w:rFonts w:ascii="Titillium" w:hAnsi="Titillium" w:cs="Calibri"/>
          <w:sz w:val="18"/>
          <w:szCs w:val="18"/>
        </w:rPr>
        <w:t>)</w:t>
      </w:r>
      <w:r w:rsidR="00320515">
        <w:rPr>
          <w:rFonts w:ascii="Titillium" w:hAnsi="Titillium" w:cs="Calibri"/>
          <w:sz w:val="18"/>
          <w:szCs w:val="18"/>
        </w:rPr>
        <w:t xml:space="preserve"> </w:t>
      </w:r>
      <w:r w:rsidR="00E917A1" w:rsidRPr="000D2BAA">
        <w:rPr>
          <w:rFonts w:ascii="Titillium" w:hAnsi="Titillium" w:cs="Calibri"/>
          <w:sz w:val="18"/>
          <w:szCs w:val="18"/>
        </w:rPr>
        <w:t>ad accettare, nel caso di aggiudicazione, l’accordo di collaborazione di cui all’allegato</w:t>
      </w:r>
      <w:r w:rsidR="00FA4C47">
        <w:rPr>
          <w:rFonts w:ascii="Titillium" w:hAnsi="Titillium" w:cs="Calibri"/>
          <w:sz w:val="18"/>
          <w:szCs w:val="18"/>
        </w:rPr>
        <w:t xml:space="preserve"> … </w:t>
      </w:r>
      <w:r w:rsidR="00E917A1" w:rsidRPr="000D2BAA">
        <w:rPr>
          <w:rFonts w:ascii="Titillium" w:hAnsi="Titillium" w:cs="Calibri"/>
          <w:sz w:val="18"/>
          <w:szCs w:val="18"/>
        </w:rPr>
        <w:t>al Disciplinare;</w:t>
      </w:r>
    </w:p>
    <w:p w14:paraId="76487E03" w14:textId="2579B53A" w:rsidR="00C41162" w:rsidRPr="009B383D"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9B383D">
        <w:rPr>
          <w:b/>
          <w:sz w:val="20"/>
          <w:szCs w:val="20"/>
        </w:rPr>
        <w:t>DICHIARA</w:t>
      </w:r>
      <w:r w:rsidRPr="009B383D">
        <w:rPr>
          <w:sz w:val="20"/>
          <w:szCs w:val="20"/>
        </w:rPr>
        <w:t xml:space="preserve"> di aver preso visione della documentazione relativa a </w:t>
      </w:r>
      <w:r w:rsidR="009B5141" w:rsidRPr="009B383D">
        <w:rPr>
          <w:sz w:val="20"/>
          <w:szCs w:val="20"/>
        </w:rPr>
        <w:t xml:space="preserve">… </w:t>
      </w:r>
      <w:r w:rsidRPr="009B383D">
        <w:rPr>
          <w:i/>
          <w:iCs/>
          <w:sz w:val="20"/>
          <w:szCs w:val="20"/>
        </w:rPr>
        <w:t xml:space="preserve">(se presente): </w:t>
      </w:r>
    </w:p>
    <w:p w14:paraId="56173C97" w14:textId="667991D3" w:rsidR="00C41162" w:rsidRPr="009B383D" w:rsidRDefault="00184306" w:rsidP="00547C73">
      <w:pPr>
        <w:pStyle w:val="Paragrafoelenco"/>
        <w:numPr>
          <w:ilvl w:val="0"/>
          <w:numId w:val="2"/>
        </w:numPr>
        <w:tabs>
          <w:tab w:val="left" w:pos="426"/>
        </w:tabs>
        <w:ind w:left="426" w:hanging="426"/>
        <w:jc w:val="both"/>
        <w:rPr>
          <w:sz w:val="20"/>
          <w:szCs w:val="20"/>
        </w:rPr>
      </w:pPr>
      <w:r w:rsidRPr="009B383D">
        <w:rPr>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9B383D">
        <w:rPr>
          <w:sz w:val="20"/>
          <w:szCs w:val="20"/>
        </w:rPr>
        <w:t xml:space="preserve"> selezionando la voce “…</w:t>
      </w:r>
      <w:r w:rsidRPr="009B383D">
        <w:rPr>
          <w:sz w:val="20"/>
          <w:szCs w:val="20"/>
        </w:rPr>
        <w:t>”</w:t>
      </w:r>
      <w:r w:rsidR="00320515" w:rsidRPr="009B383D">
        <w:rPr>
          <w:sz w:val="20"/>
          <w:szCs w:val="20"/>
        </w:rPr>
        <w:t>)</w:t>
      </w:r>
      <w:r w:rsidRPr="009B383D">
        <w:rPr>
          <w:sz w:val="20"/>
          <w:szCs w:val="20"/>
        </w:rPr>
        <w:t xml:space="preserve">; </w:t>
      </w:r>
    </w:p>
    <w:p w14:paraId="547C3E4D" w14:textId="77777777" w:rsidR="00C41162" w:rsidRPr="006533B7" w:rsidRDefault="00184306" w:rsidP="00547C73">
      <w:pPr>
        <w:pStyle w:val="Paragrafoelenco"/>
        <w:numPr>
          <w:ilvl w:val="0"/>
          <w:numId w:val="2"/>
        </w:numPr>
        <w:tabs>
          <w:tab w:val="left" w:pos="426"/>
        </w:tabs>
        <w:ind w:left="426" w:hanging="426"/>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6533B7" w:rsidRDefault="00184306" w:rsidP="00D778F8">
      <w:pPr>
        <w:ind w:left="284"/>
        <w:jc w:val="both"/>
        <w:rPr>
          <w:i/>
          <w:sz w:val="20"/>
          <w:szCs w:val="20"/>
        </w:rPr>
      </w:pPr>
      <w:r w:rsidRPr="006533B7">
        <w:rPr>
          <w:i/>
          <w:sz w:val="20"/>
          <w:szCs w:val="20"/>
        </w:rPr>
        <w:t xml:space="preserve"> (Solo se previsto il sopralluogo obbligatorio) </w:t>
      </w:r>
    </w:p>
    <w:p w14:paraId="69654381" w14:textId="710D5448" w:rsidR="005C49E2" w:rsidRDefault="00184306" w:rsidP="00DC29DA">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dei luoghi come da certificato rilasciato da</w:t>
      </w:r>
      <w:r w:rsidR="009B5141" w:rsidRPr="006533B7">
        <w:rPr>
          <w:sz w:val="20"/>
          <w:szCs w:val="20"/>
        </w:rPr>
        <w:t xml:space="preserve"> </w:t>
      </w:r>
      <w:r w:rsidRPr="006533B7">
        <w:rPr>
          <w:sz w:val="20"/>
          <w:szCs w:val="20"/>
        </w:rPr>
        <w:t>………</w:t>
      </w:r>
      <w:r w:rsidR="009B5141" w:rsidRPr="006533B7">
        <w:rPr>
          <w:sz w:val="20"/>
          <w:szCs w:val="20"/>
        </w:rPr>
        <w:t>……</w:t>
      </w:r>
      <w:r w:rsidRPr="006533B7">
        <w:rPr>
          <w:sz w:val="20"/>
          <w:szCs w:val="20"/>
        </w:rPr>
        <w:t>. in data …………………</w:t>
      </w:r>
      <w:r w:rsidR="004347BB">
        <w:rPr>
          <w:sz w:val="20"/>
          <w:szCs w:val="20"/>
        </w:rPr>
        <w:t>;</w:t>
      </w:r>
    </w:p>
    <w:p w14:paraId="261C110D" w14:textId="77777777" w:rsidR="00805F9B" w:rsidRPr="006533B7" w:rsidRDefault="00805F9B" w:rsidP="00DC29DA">
      <w:pPr>
        <w:ind w:left="284" w:hanging="284"/>
        <w:jc w:val="both"/>
        <w:rPr>
          <w:sz w:val="20"/>
          <w:szCs w:val="20"/>
        </w:rPr>
      </w:pPr>
    </w:p>
    <w:p w14:paraId="3F28965E" w14:textId="1CB3B0F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2E0CD8A5" w:rsidR="00C41162" w:rsidRDefault="00E456AA" w:rsidP="00BF1D89">
      <w:pPr>
        <w:pStyle w:val="Paragrafoelenco"/>
        <w:numPr>
          <w:ilvl w:val="0"/>
          <w:numId w:val="5"/>
        </w:numPr>
        <w:ind w:left="284" w:hanging="284"/>
        <w:jc w:val="both"/>
        <w:rPr>
          <w:sz w:val="20"/>
          <w:szCs w:val="20"/>
        </w:rPr>
      </w:pPr>
      <w:bookmarkStart w:id="9" w:name="_Hlk165387038"/>
      <w:r>
        <w:rPr>
          <w:rFonts w:ascii="Calibri" w:hAnsi="Calibri" w:cs="Calibri"/>
          <w:sz w:val="20"/>
          <w:szCs w:val="20"/>
        </w:rPr>
        <w:t>r</w:t>
      </w:r>
      <w:r w:rsidR="00B90733" w:rsidRPr="00AF4B25">
        <w:rPr>
          <w:rFonts w:ascii="Calibri" w:hAnsi="Calibri" w:cs="Calibri"/>
          <w:sz w:val="20"/>
          <w:szCs w:val="20"/>
        </w:rPr>
        <w:t xml:space="preserve">iduzione del 20% </w:t>
      </w:r>
      <w:r>
        <w:rPr>
          <w:rFonts w:ascii="Calibri" w:hAnsi="Calibri" w:cs="Calibri"/>
          <w:sz w:val="20"/>
          <w:szCs w:val="20"/>
        </w:rPr>
        <w:t xml:space="preserve">in quanto in </w:t>
      </w:r>
      <w:r w:rsidR="00B90733" w:rsidRPr="00AF4B25">
        <w:rPr>
          <w:rFonts w:ascii="Calibri" w:hAnsi="Calibri" w:cs="Calibri"/>
          <w:sz w:val="20"/>
          <w:szCs w:val="20"/>
        </w:rPr>
        <w:t xml:space="preserve">possesso </w:t>
      </w:r>
      <w:r w:rsidR="00B90733">
        <w:rPr>
          <w:rFonts w:ascii="Calibri" w:hAnsi="Calibri" w:cs="Calibri"/>
          <w:sz w:val="20"/>
          <w:szCs w:val="20"/>
        </w:rPr>
        <w:t>della</w:t>
      </w:r>
      <w:r w:rsidR="00B90733" w:rsidRPr="00AF4B25">
        <w:rPr>
          <w:rFonts w:ascii="Calibri" w:hAnsi="Calibri" w:cs="Calibri"/>
          <w:sz w:val="20"/>
          <w:szCs w:val="20"/>
        </w:rPr>
        <w:t xml:space="preserve"> seguent</w:t>
      </w:r>
      <w:r w:rsidR="00B90733">
        <w:rPr>
          <w:rFonts w:ascii="Calibri" w:hAnsi="Calibri" w:cs="Calibri"/>
          <w:sz w:val="20"/>
          <w:szCs w:val="20"/>
        </w:rPr>
        <w:t>e</w:t>
      </w:r>
      <w:r w:rsidR="00B90733" w:rsidRPr="00AF4B25">
        <w:rPr>
          <w:rFonts w:ascii="Calibri" w:hAnsi="Calibri" w:cs="Calibri"/>
          <w:sz w:val="20"/>
          <w:szCs w:val="20"/>
        </w:rPr>
        <w:t xml:space="preserve"> certificazion</w:t>
      </w:r>
      <w:r w:rsidR="00B90733">
        <w:rPr>
          <w:rFonts w:ascii="Calibri" w:hAnsi="Calibri" w:cs="Calibri"/>
          <w:sz w:val="20"/>
          <w:szCs w:val="20"/>
        </w:rPr>
        <w:t xml:space="preserve">e: </w:t>
      </w:r>
      <w:r w:rsidR="00B90733" w:rsidRPr="00AF5097">
        <w:rPr>
          <w:rFonts w:ascii="Calibri" w:hAnsi="Calibri" w:cs="Calibri"/>
          <w:b/>
          <w:bCs/>
          <w:i/>
          <w:iCs/>
        </w:rPr>
        <w:t>UNI EN ISO 14001</w:t>
      </w:r>
      <w:r w:rsidR="00B90733" w:rsidRPr="00AF4B25">
        <w:rPr>
          <w:rFonts w:ascii="Calibri" w:hAnsi="Calibri" w:cs="Calibri"/>
          <w:sz w:val="20"/>
          <w:szCs w:val="20"/>
        </w:rPr>
        <w:t xml:space="preserve"> di cui all’allegato II.13 del codice</w:t>
      </w:r>
      <w:bookmarkEnd w:id="9"/>
      <w:r w:rsidR="00184306"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rsidTr="00547C73">
        <w:trPr>
          <w:trHeight w:val="129"/>
        </w:trPr>
        <w:tc>
          <w:tcPr>
            <w:tcW w:w="1836"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547C73">
        <w:tc>
          <w:tcPr>
            <w:tcW w:w="1836" w:type="dxa"/>
          </w:tcPr>
          <w:p w14:paraId="1D198D8C" w14:textId="77777777" w:rsidR="00C41162" w:rsidRPr="006533B7" w:rsidRDefault="00C41162">
            <w:pPr>
              <w:spacing w:after="0" w:line="240" w:lineRule="auto"/>
              <w:jc w:val="both"/>
              <w:rPr>
                <w:sz w:val="20"/>
                <w:szCs w:val="20"/>
              </w:rPr>
            </w:pPr>
          </w:p>
        </w:tc>
        <w:tc>
          <w:tcPr>
            <w:tcW w:w="7792"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547C73">
        <w:tc>
          <w:tcPr>
            <w:tcW w:w="1836" w:type="dxa"/>
          </w:tcPr>
          <w:p w14:paraId="0F81427D" w14:textId="77777777" w:rsidR="00C41162" w:rsidRPr="006533B7" w:rsidRDefault="00C41162">
            <w:pPr>
              <w:spacing w:after="0" w:line="240" w:lineRule="auto"/>
              <w:jc w:val="both"/>
              <w:rPr>
                <w:sz w:val="20"/>
                <w:szCs w:val="20"/>
              </w:rPr>
            </w:pPr>
          </w:p>
        </w:tc>
        <w:tc>
          <w:tcPr>
            <w:tcW w:w="7792"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547C73">
        <w:tc>
          <w:tcPr>
            <w:tcW w:w="1836" w:type="dxa"/>
          </w:tcPr>
          <w:p w14:paraId="58DC397B" w14:textId="77777777" w:rsidR="00C41162" w:rsidRPr="006533B7" w:rsidRDefault="00C41162">
            <w:pPr>
              <w:spacing w:after="0" w:line="240" w:lineRule="auto"/>
              <w:jc w:val="both"/>
              <w:rPr>
                <w:sz w:val="20"/>
                <w:szCs w:val="20"/>
              </w:rPr>
            </w:pPr>
          </w:p>
        </w:tc>
        <w:tc>
          <w:tcPr>
            <w:tcW w:w="7792"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547C73">
        <w:tc>
          <w:tcPr>
            <w:tcW w:w="1836" w:type="dxa"/>
          </w:tcPr>
          <w:p w14:paraId="314F2E41" w14:textId="77777777" w:rsidR="00C41162" w:rsidRPr="006533B7" w:rsidRDefault="00C41162">
            <w:pPr>
              <w:spacing w:after="0" w:line="240" w:lineRule="auto"/>
              <w:jc w:val="both"/>
              <w:rPr>
                <w:sz w:val="20"/>
                <w:szCs w:val="20"/>
              </w:rPr>
            </w:pPr>
          </w:p>
        </w:tc>
        <w:tc>
          <w:tcPr>
            <w:tcW w:w="7792"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46070D15" w14:textId="77777777"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è stata costituita nella forma di … (indic</w:t>
      </w:r>
      <w:r w:rsidR="00C45E07">
        <w:rPr>
          <w:sz w:val="20"/>
          <w:szCs w:val="20"/>
        </w:rPr>
        <w:t>are se cauzione o fideiussione);</w:t>
      </w:r>
    </w:p>
    <w:p w14:paraId="37C67966" w14:textId="58EF7248"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paragrafo 10 del Disciplinare;</w:t>
      </w:r>
    </w:p>
    <w:p w14:paraId="2D5FA715" w14:textId="6D0685A4"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Pr="00DB78F3">
        <w:rPr>
          <w:sz w:val="20"/>
          <w:szCs w:val="20"/>
        </w:rPr>
        <w:t>… o la seguente PEC del garante</w:t>
      </w:r>
      <w:r w:rsidR="00547C73">
        <w:rPr>
          <w:sz w:val="20"/>
          <w:szCs w:val="20"/>
        </w:rPr>
        <w:t xml:space="preserve"> </w:t>
      </w:r>
      <w:r w:rsidRPr="00DB78F3">
        <w:rPr>
          <w:sz w:val="20"/>
          <w:szCs w:val="20"/>
        </w:rPr>
        <w:t>…</w:t>
      </w:r>
      <w:r w:rsidR="005976C8">
        <w:rPr>
          <w:sz w:val="20"/>
          <w:szCs w:val="20"/>
        </w:rPr>
        <w:t xml:space="preserve"> o la seguente piattaforma </w:t>
      </w:r>
      <w:r w:rsidR="00547C73">
        <w:rPr>
          <w:sz w:val="20"/>
          <w:szCs w:val="20"/>
        </w:rPr>
        <w:t>..</w:t>
      </w:r>
      <w:r w:rsidR="005976C8">
        <w:rPr>
          <w:sz w:val="20"/>
          <w:szCs w:val="20"/>
        </w:rPr>
        <w:t>.</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3F62FFB4" w14:textId="317EA17C" w:rsidR="006F759B" w:rsidRPr="00687C93" w:rsidRDefault="007E5AB7" w:rsidP="006F759B">
      <w:pPr>
        <w:pStyle w:val="Paragrafoelenco"/>
        <w:numPr>
          <w:ilvl w:val="0"/>
          <w:numId w:val="19"/>
        </w:numPr>
        <w:ind w:left="284" w:hanging="284"/>
        <w:jc w:val="both"/>
        <w:rPr>
          <w:sz w:val="20"/>
          <w:szCs w:val="20"/>
        </w:rPr>
      </w:pPr>
      <w:r w:rsidRPr="00687C93">
        <w:rPr>
          <w:b/>
          <w:sz w:val="20"/>
          <w:szCs w:val="20"/>
        </w:rPr>
        <w:t>DICHIARA</w:t>
      </w:r>
      <w:r w:rsidRPr="00687C93">
        <w:rPr>
          <w:sz w:val="20"/>
          <w:szCs w:val="20"/>
        </w:rPr>
        <w:t xml:space="preserve"> che </w:t>
      </w:r>
      <w:r w:rsidR="00BA2A87" w:rsidRPr="00687C93">
        <w:rPr>
          <w:sz w:val="20"/>
          <w:szCs w:val="20"/>
        </w:rPr>
        <w:t>la garanzia fideiussoria è gestita in tutte le sue fasi</w:t>
      </w:r>
      <w:r w:rsidRPr="00687C93">
        <w:rPr>
          <w:sz w:val="20"/>
          <w:szCs w:val="20"/>
        </w:rPr>
        <w:t>,</w:t>
      </w:r>
      <w:r w:rsidR="00BA2A87" w:rsidRPr="00687C93">
        <w:rPr>
          <w:sz w:val="20"/>
          <w:szCs w:val="20"/>
        </w:rPr>
        <w:t xml:space="preserve"> mediante il </w:t>
      </w:r>
      <w:r w:rsidR="006F759B" w:rsidRPr="00687C93">
        <w:rPr>
          <w:sz w:val="20"/>
          <w:szCs w:val="20"/>
        </w:rPr>
        <w:t xml:space="preserve">ricorso alla piattaforma </w:t>
      </w:r>
      <w:r w:rsidR="00687C93" w:rsidRPr="00687C93">
        <w:rPr>
          <w:sz w:val="20"/>
          <w:szCs w:val="20"/>
        </w:rPr>
        <w:t>indicata nel Disciplinare di gara;</w:t>
      </w:r>
    </w:p>
    <w:p w14:paraId="4999AB97" w14:textId="1A6675C7" w:rsidR="00C41162" w:rsidRPr="006F759B" w:rsidRDefault="006F759B" w:rsidP="00547C73">
      <w:pPr>
        <w:ind w:left="284" w:hanging="284"/>
        <w:jc w:val="both"/>
        <w:rPr>
          <w:sz w:val="20"/>
          <w:szCs w:val="20"/>
        </w:rPr>
      </w:pPr>
      <w:r w:rsidRPr="006F759B">
        <w:rPr>
          <w:sz w:val="20"/>
          <w:szCs w:val="20"/>
        </w:rPr>
        <w:lastRenderedPageBreak/>
        <w:t xml:space="preserve"> </w:t>
      </w:r>
      <w:r w:rsidR="00184306" w:rsidRPr="006F759B">
        <w:rPr>
          <w:sz w:val="20"/>
          <w:szCs w:val="20"/>
        </w:rPr>
        <w:t>▪</w:t>
      </w:r>
      <w:r w:rsidR="00547C73">
        <w:rPr>
          <w:sz w:val="20"/>
          <w:szCs w:val="20"/>
        </w:rPr>
        <w:tab/>
      </w:r>
      <w:r w:rsidR="00547C73" w:rsidRPr="00547C73">
        <w:rPr>
          <w:i/>
          <w:iCs/>
          <w:sz w:val="20"/>
          <w:szCs w:val="20"/>
        </w:rPr>
        <w:t>(</w:t>
      </w:r>
      <w:r w:rsidR="00184306" w:rsidRPr="00547C73">
        <w:rPr>
          <w:i/>
          <w:iCs/>
          <w:sz w:val="20"/>
          <w:szCs w:val="20"/>
        </w:rPr>
        <w:t>eventuale, solo nel caso in cui la garanzia sia rilasciata tramite bonifico)</w:t>
      </w:r>
      <w:r w:rsidR="00184306"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00184306"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0FFE3175" w14:textId="1773A579" w:rsidR="00C41162" w:rsidRPr="00DB78F3"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38CB6134" w14:textId="67C11228" w:rsidR="00C41162" w:rsidRDefault="00184306" w:rsidP="004938F5">
      <w:pPr>
        <w:tabs>
          <w:tab w:val="left" w:pos="0"/>
        </w:tabs>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1C7FF243" w14:textId="77777777" w:rsidR="0007145E" w:rsidRPr="006533B7" w:rsidRDefault="0007145E">
      <w:pPr>
        <w:jc w:val="both"/>
        <w:rPr>
          <w:sz w:val="20"/>
          <w:szCs w:val="20"/>
        </w:rPr>
      </w:pPr>
    </w:p>
    <w:p w14:paraId="6D5CD1B1" w14:textId="2B203F20" w:rsidR="00C41162" w:rsidRPr="006533B7" w:rsidRDefault="00184306" w:rsidP="006C142D">
      <w:pPr>
        <w:pStyle w:val="Paragrafoelenco"/>
        <w:numPr>
          <w:ilvl w:val="0"/>
          <w:numId w:val="26"/>
        </w:numPr>
        <w:jc w:val="both"/>
        <w:rPr>
          <w:b/>
          <w:bCs/>
          <w:color w:val="4472C4" w:themeColor="accent5"/>
          <w:sz w:val="20"/>
          <w:szCs w:val="20"/>
        </w:rPr>
      </w:pPr>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p w14:paraId="1CE57049" w14:textId="77777777" w:rsidR="00C41162" w:rsidRPr="006533B7" w:rsidRDefault="00184306" w:rsidP="00BF1D89">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29115319" w14:textId="5B090965" w:rsidR="000805C3" w:rsidRPr="006533B7" w:rsidRDefault="000805C3" w:rsidP="00BF1D89">
      <w:pPr>
        <w:jc w:val="both"/>
        <w:rPr>
          <w:b/>
          <w:sz w:val="20"/>
          <w:szCs w:val="20"/>
        </w:rPr>
      </w:pPr>
      <w:r w:rsidRPr="006533B7">
        <w:rPr>
          <w:b/>
          <w:sz w:val="20"/>
          <w:szCs w:val="20"/>
        </w:rPr>
        <w:t xml:space="preserve">(In caso di </w:t>
      </w:r>
      <w:r w:rsidR="00F6717C">
        <w:rPr>
          <w:b/>
          <w:sz w:val="20"/>
          <w:szCs w:val="20"/>
        </w:rPr>
        <w:t>c</w:t>
      </w:r>
      <w:r w:rsidRPr="006533B7">
        <w:rPr>
          <w:b/>
          <w:sz w:val="20"/>
          <w:szCs w:val="20"/>
        </w:rPr>
        <w:t>onsorzi di cui all’art. 65, comma 2, lett. b)</w:t>
      </w:r>
      <w:r w:rsidR="00811C9B">
        <w:rPr>
          <w:b/>
          <w:sz w:val="20"/>
          <w:szCs w:val="20"/>
        </w:rPr>
        <w:t xml:space="preserve"> e</w:t>
      </w:r>
      <w:r w:rsidRPr="006533B7">
        <w:rPr>
          <w:b/>
          <w:sz w:val="20"/>
          <w:szCs w:val="20"/>
        </w:rPr>
        <w:t xml:space="preserve"> c) </w:t>
      </w:r>
      <w:r w:rsidR="000043C6">
        <w:rPr>
          <w:b/>
          <w:sz w:val="20"/>
          <w:szCs w:val="20"/>
        </w:rPr>
        <w:t xml:space="preserve">e nel caso di consorzi di cui </w:t>
      </w:r>
      <w:r w:rsidR="000043C6" w:rsidRPr="006533B7">
        <w:rPr>
          <w:b/>
          <w:sz w:val="20"/>
          <w:szCs w:val="20"/>
        </w:rPr>
        <w:t>all’art. 65, comma 2, lett</w:t>
      </w:r>
      <w:r w:rsidR="00811C9B">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sidR="003B19C4">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193AE485" w:rsidR="00C41162" w:rsidRPr="00336832" w:rsidRDefault="00184306" w:rsidP="00FC7EC6">
      <w:pPr>
        <w:pStyle w:val="Paragrafoelenco"/>
        <w:numPr>
          <w:ilvl w:val="0"/>
          <w:numId w:val="16"/>
        </w:numPr>
        <w:ind w:left="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14:paraId="19868A24" w14:textId="23D429A5" w:rsidR="00AA4C35" w:rsidRPr="00336832" w:rsidRDefault="0051528E" w:rsidP="00FC7EC6">
      <w:pPr>
        <w:pStyle w:val="Paragrafoelenco"/>
        <w:numPr>
          <w:ilvl w:val="0"/>
          <w:numId w:val="16"/>
        </w:numPr>
        <w:ind w:left="426"/>
        <w:rPr>
          <w:rFonts w:cstheme="minorHAnsi"/>
          <w:sz w:val="20"/>
          <w:szCs w:val="20"/>
        </w:rPr>
      </w:pPr>
      <w:r w:rsidRPr="00336832">
        <w:rPr>
          <w:rFonts w:cstheme="minorHAnsi"/>
          <w:sz w:val="20"/>
          <w:szCs w:val="20"/>
        </w:rPr>
        <w:t>(</w:t>
      </w:r>
      <w:r w:rsidRPr="00336832">
        <w:rPr>
          <w:rFonts w:cstheme="minorHAnsi"/>
          <w:i/>
          <w:iCs/>
          <w:sz w:val="20"/>
          <w:szCs w:val="20"/>
        </w:rPr>
        <w:t>se richieste</w:t>
      </w:r>
      <w:r w:rsidRPr="00336832">
        <w:rPr>
          <w:rFonts w:cstheme="minorHAnsi"/>
          <w:sz w:val="20"/>
          <w:szCs w:val="20"/>
        </w:rPr>
        <w:t xml:space="preserve">) </w:t>
      </w:r>
      <w:r w:rsidR="00184306" w:rsidRPr="00336832">
        <w:rPr>
          <w:rFonts w:cstheme="minorHAnsi"/>
          <w:sz w:val="20"/>
          <w:szCs w:val="20"/>
        </w:rPr>
        <w:t xml:space="preserve">rispettare le </w:t>
      </w:r>
      <w:r w:rsidR="004D1704" w:rsidRPr="00336832">
        <w:rPr>
          <w:rFonts w:cstheme="minorHAnsi"/>
          <w:sz w:val="20"/>
          <w:szCs w:val="20"/>
        </w:rPr>
        <w:t xml:space="preserve">seguenti </w:t>
      </w:r>
      <w:r w:rsidR="00184306" w:rsidRPr="00336832">
        <w:rPr>
          <w:rFonts w:cstheme="minorHAnsi"/>
          <w:sz w:val="20"/>
          <w:szCs w:val="20"/>
        </w:rPr>
        <w:t>misure</w:t>
      </w:r>
      <w:r w:rsidR="006E1329" w:rsidRPr="00336832">
        <w:rPr>
          <w:rFonts w:cstheme="minorHAnsi"/>
          <w:sz w:val="20"/>
          <w:szCs w:val="20"/>
        </w:rPr>
        <w:t xml:space="preserve"> </w:t>
      </w:r>
      <w:r w:rsidR="00184306" w:rsidRPr="00336832">
        <w:rPr>
          <w:rFonts w:cstheme="minorHAnsi"/>
          <w:sz w:val="20"/>
          <w:szCs w:val="20"/>
        </w:rPr>
        <w:t>al fine di garantire le pari opportunità generazionali, di genere e di inclusione lavorativa per le persone con disabilità o svantaggiate</w:t>
      </w:r>
      <w:r w:rsidR="004D1704" w:rsidRPr="00336832">
        <w:rPr>
          <w:rFonts w:cstheme="minorHAnsi"/>
          <w:sz w:val="20"/>
          <w:szCs w:val="20"/>
        </w:rPr>
        <w:t xml:space="preserve"> …. (</w:t>
      </w:r>
      <w:r w:rsidR="004D1704" w:rsidRPr="00336832">
        <w:rPr>
          <w:rFonts w:cstheme="minorHAnsi"/>
          <w:i/>
          <w:iCs/>
          <w:sz w:val="20"/>
          <w:szCs w:val="20"/>
        </w:rPr>
        <w:t xml:space="preserve">individuare le </w:t>
      </w:r>
      <w:r w:rsidR="00E86118" w:rsidRPr="00336832">
        <w:rPr>
          <w:rFonts w:cstheme="minorHAnsi"/>
          <w:i/>
          <w:iCs/>
          <w:sz w:val="20"/>
          <w:szCs w:val="20"/>
        </w:rPr>
        <w:t xml:space="preserve">ulteriori </w:t>
      </w:r>
      <w:r w:rsidR="004D1704" w:rsidRPr="00336832">
        <w:rPr>
          <w:rFonts w:cstheme="minorHAnsi"/>
          <w:i/>
          <w:iCs/>
          <w:sz w:val="20"/>
          <w:szCs w:val="20"/>
        </w:rPr>
        <w:t xml:space="preserve">misure indicate </w:t>
      </w:r>
      <w:r w:rsidR="00E251D5" w:rsidRPr="00336832">
        <w:rPr>
          <w:rFonts w:cstheme="minorHAnsi"/>
          <w:i/>
          <w:iCs/>
          <w:sz w:val="20"/>
          <w:szCs w:val="20"/>
        </w:rPr>
        <w:t xml:space="preserve">al </w:t>
      </w:r>
      <w:r w:rsidR="00E251D5" w:rsidRPr="00336832">
        <w:rPr>
          <w:rFonts w:cstheme="minorHAnsi"/>
          <w:sz w:val="20"/>
          <w:szCs w:val="20"/>
        </w:rPr>
        <w:t xml:space="preserve">punto 9 del </w:t>
      </w:r>
      <w:r w:rsidR="004D1704" w:rsidRPr="00336832">
        <w:rPr>
          <w:rFonts w:cstheme="minorHAnsi"/>
          <w:sz w:val="20"/>
          <w:szCs w:val="20"/>
        </w:rPr>
        <w:t>Disciplinare</w:t>
      </w:r>
      <w:r w:rsidR="00D45998" w:rsidRPr="00336832">
        <w:rPr>
          <w:rFonts w:cstheme="minorHAnsi"/>
          <w:sz w:val="20"/>
          <w:szCs w:val="20"/>
        </w:rPr>
        <w:t xml:space="preserve"> </w:t>
      </w:r>
      <w:r w:rsidR="004D1704" w:rsidRPr="00336832">
        <w:rPr>
          <w:rFonts w:cstheme="minorHAnsi"/>
          <w:sz w:val="20"/>
          <w:szCs w:val="20"/>
        </w:rPr>
        <w:t>di gara)</w:t>
      </w:r>
      <w:r w:rsidR="00E86118" w:rsidRPr="00336832">
        <w:rPr>
          <w:rFonts w:cstheme="minorHAnsi"/>
          <w:sz w:val="20"/>
          <w:szCs w:val="20"/>
        </w:rPr>
        <w:t>;</w:t>
      </w:r>
    </w:p>
    <w:p w14:paraId="52216B28" w14:textId="13A1E7CA" w:rsidR="003B739C" w:rsidRDefault="0063020D" w:rsidP="002D3E91">
      <w:pPr>
        <w:pStyle w:val="Paragrafoelenco"/>
        <w:numPr>
          <w:ilvl w:val="0"/>
          <w:numId w:val="16"/>
        </w:numPr>
        <w:ind w:left="426"/>
        <w:jc w:val="both"/>
        <w:rPr>
          <w:rFonts w:cstheme="minorHAnsi"/>
          <w:sz w:val="20"/>
          <w:szCs w:val="20"/>
        </w:rPr>
      </w:pPr>
      <w:r w:rsidRPr="00336832">
        <w:rPr>
          <w:rFonts w:cstheme="minorHAnsi"/>
          <w:sz w:val="20"/>
          <w:szCs w:val="20"/>
        </w:rPr>
        <w:t xml:space="preserve">applicare al </w:t>
      </w:r>
      <w:r w:rsidRPr="000D08AE">
        <w:rPr>
          <w:rFonts w:cstheme="minorHAnsi"/>
          <w:sz w:val="20"/>
          <w:szCs w:val="20"/>
        </w:rPr>
        <w:t>personale</w:t>
      </w:r>
      <w:r w:rsidR="00422BD8" w:rsidRPr="000D08AE">
        <w:rPr>
          <w:rFonts w:cstheme="minorHAnsi"/>
          <w:sz w:val="20"/>
          <w:szCs w:val="20"/>
        </w:rPr>
        <w:t xml:space="preserve"> impiegato nell’esecuzione del contratto</w:t>
      </w:r>
      <w:r w:rsidRPr="000D08AE">
        <w:rPr>
          <w:rFonts w:cstheme="minorHAnsi"/>
          <w:sz w:val="20"/>
          <w:szCs w:val="20"/>
        </w:rPr>
        <w:t xml:space="preserve"> </w:t>
      </w:r>
      <w:r w:rsidR="00422BD8" w:rsidRPr="000D08AE">
        <w:rPr>
          <w:rFonts w:cstheme="minorHAnsi"/>
          <w:sz w:val="20"/>
          <w:szCs w:val="20"/>
        </w:rPr>
        <w:t xml:space="preserve">per tutta la sua durata </w:t>
      </w:r>
      <w:r w:rsidRPr="000D08AE">
        <w:rPr>
          <w:rFonts w:cstheme="minorHAnsi"/>
          <w:sz w:val="20"/>
          <w:szCs w:val="20"/>
        </w:rPr>
        <w:t>il CCNL</w:t>
      </w:r>
      <w:r w:rsidR="00C616E2" w:rsidRPr="000D08AE">
        <w:rPr>
          <w:rFonts w:cstheme="minorHAnsi"/>
          <w:sz w:val="20"/>
          <w:szCs w:val="20"/>
        </w:rPr>
        <w:t xml:space="preserve"> </w:t>
      </w:r>
      <w:r w:rsidRPr="000D08AE">
        <w:rPr>
          <w:rFonts w:cstheme="minorHAnsi"/>
          <w:sz w:val="20"/>
          <w:szCs w:val="20"/>
        </w:rPr>
        <w:t xml:space="preserve">indicato nel </w:t>
      </w:r>
      <w:r w:rsidR="00DE6748" w:rsidRPr="000D08AE">
        <w:rPr>
          <w:rFonts w:cstheme="minorHAnsi"/>
          <w:sz w:val="20"/>
          <w:szCs w:val="20"/>
        </w:rPr>
        <w:t xml:space="preserve">Disciplinare </w:t>
      </w:r>
      <w:r w:rsidRPr="000D08AE">
        <w:rPr>
          <w:rFonts w:cstheme="minorHAnsi"/>
          <w:sz w:val="20"/>
          <w:szCs w:val="20"/>
        </w:rPr>
        <w:t>di gara</w:t>
      </w:r>
      <w:r w:rsidR="003B739C">
        <w:rPr>
          <w:rFonts w:cstheme="minorHAnsi"/>
          <w:sz w:val="20"/>
          <w:szCs w:val="20"/>
        </w:rPr>
        <w:t>;</w:t>
      </w:r>
    </w:p>
    <w:p w14:paraId="6718BB44" w14:textId="09D00378" w:rsidR="003B739C" w:rsidRPr="003B739C" w:rsidRDefault="003B739C" w:rsidP="003B739C">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6D9BAE4C" w14:textId="472250C8" w:rsidR="0063020D" w:rsidRDefault="002D3E91" w:rsidP="00866902">
      <w:pPr>
        <w:pStyle w:val="Paragrafoelenco"/>
        <w:numPr>
          <w:ilvl w:val="0"/>
          <w:numId w:val="16"/>
        </w:numPr>
        <w:ind w:left="426"/>
        <w:jc w:val="both"/>
        <w:rPr>
          <w:rFonts w:cstheme="minorHAnsi"/>
          <w:sz w:val="20"/>
          <w:szCs w:val="20"/>
        </w:rPr>
      </w:pPr>
      <w:r w:rsidRPr="000D08AE">
        <w:rPr>
          <w:rFonts w:cstheme="minorHAnsi"/>
          <w:sz w:val="20"/>
          <w:szCs w:val="20"/>
        </w:rPr>
        <w:t xml:space="preserve">pur applicando un diverso CCNL, </w:t>
      </w:r>
      <w:r w:rsidR="00EE4127" w:rsidRPr="000D08AE">
        <w:rPr>
          <w:rFonts w:cstheme="minorHAnsi"/>
          <w:sz w:val="20"/>
          <w:szCs w:val="20"/>
        </w:rPr>
        <w:t xml:space="preserve">assicurare </w:t>
      </w:r>
      <w:r w:rsidR="00CE6918" w:rsidRPr="000D08AE">
        <w:rPr>
          <w:rFonts w:cstheme="minorHAnsi"/>
          <w:sz w:val="20"/>
          <w:szCs w:val="20"/>
        </w:rPr>
        <w:t>le medesime tutele economiche e normative del CCNL indicato nel Disciplinare di gara</w:t>
      </w:r>
      <w:r w:rsidR="0017440B" w:rsidRPr="000D08AE">
        <w:rPr>
          <w:rFonts w:cstheme="minorHAnsi"/>
          <w:sz w:val="20"/>
          <w:szCs w:val="20"/>
        </w:rPr>
        <w:t>;</w:t>
      </w:r>
    </w:p>
    <w:p w14:paraId="5D7D4150" w14:textId="77777777" w:rsidR="00866902" w:rsidRDefault="003B739C" w:rsidP="00866902">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16A91ECD" w14:textId="76BA207D" w:rsidR="00902EB4" w:rsidRPr="00866902" w:rsidRDefault="00547C73" w:rsidP="00866902">
      <w:pPr>
        <w:pStyle w:val="Paragrafoelenco"/>
        <w:ind w:left="142"/>
        <w:jc w:val="both"/>
        <w:rPr>
          <w:rFonts w:cstheme="minorHAnsi"/>
          <w:b/>
          <w:i/>
          <w:sz w:val="20"/>
          <w:szCs w:val="20"/>
        </w:rPr>
      </w:pPr>
      <w:r w:rsidRPr="00336832">
        <w:rPr>
          <w:rFonts w:cstheme="minorHAnsi"/>
          <w:sz w:val="20"/>
          <w:szCs w:val="20"/>
        </w:rPr>
        <w:t xml:space="preserve">▪ </w:t>
      </w:r>
      <w:r w:rsidR="0063020D" w:rsidRPr="00336832">
        <w:rPr>
          <w:rFonts w:cstheme="minorHAnsi"/>
          <w:sz w:val="20"/>
          <w:szCs w:val="20"/>
        </w:rPr>
        <w:t>applicare al personale</w:t>
      </w:r>
      <w:r w:rsidR="00214250" w:rsidRPr="00336832">
        <w:rPr>
          <w:rFonts w:cstheme="minorHAnsi"/>
          <w:sz w:val="20"/>
          <w:szCs w:val="20"/>
        </w:rPr>
        <w:t xml:space="preserve"> </w:t>
      </w:r>
      <w:r w:rsidR="00287DDF" w:rsidRPr="00336832">
        <w:rPr>
          <w:rFonts w:cstheme="minorHAnsi"/>
          <w:sz w:val="20"/>
          <w:szCs w:val="20"/>
        </w:rPr>
        <w:t>impiegato</w:t>
      </w:r>
      <w:r w:rsidR="00214250" w:rsidRPr="00336832">
        <w:rPr>
          <w:rFonts w:cstheme="minorHAnsi"/>
          <w:sz w:val="20"/>
          <w:szCs w:val="20"/>
        </w:rPr>
        <w:t xml:space="preserve"> nell’esecuzione del contratto</w:t>
      </w:r>
      <w:r w:rsidR="0063020D" w:rsidRPr="00336832">
        <w:rPr>
          <w:rFonts w:cstheme="minorHAnsi"/>
          <w:sz w:val="20"/>
          <w:szCs w:val="20"/>
        </w:rPr>
        <w:t xml:space="preserve"> </w:t>
      </w:r>
      <w:r w:rsidR="00240CCA" w:rsidRPr="00336832">
        <w:rPr>
          <w:rFonts w:cstheme="minorHAnsi"/>
          <w:sz w:val="20"/>
          <w:szCs w:val="20"/>
        </w:rPr>
        <w:t xml:space="preserve">per tutta la sua durata </w:t>
      </w:r>
      <w:r w:rsidR="0063020D" w:rsidRPr="00336832">
        <w:rPr>
          <w:rFonts w:cstheme="minorHAnsi"/>
          <w:sz w:val="20"/>
          <w:szCs w:val="20"/>
        </w:rPr>
        <w:t xml:space="preserve">il seguente CCNL </w:t>
      </w:r>
      <w:r w:rsidRPr="00336832">
        <w:rPr>
          <w:rFonts w:cstheme="minorHAnsi"/>
          <w:sz w:val="20"/>
          <w:szCs w:val="20"/>
        </w:rPr>
        <w:t>…</w:t>
      </w:r>
      <w:r w:rsidR="001B6DD9" w:rsidRPr="00336832">
        <w:rPr>
          <w:rFonts w:cstheme="minorHAnsi"/>
          <w:sz w:val="20"/>
          <w:szCs w:val="20"/>
        </w:rPr>
        <w:t xml:space="preserve"> </w:t>
      </w:r>
      <w:r w:rsidR="0063020D" w:rsidRPr="00336832">
        <w:rPr>
          <w:rFonts w:cstheme="minorHAnsi"/>
          <w:sz w:val="20"/>
          <w:szCs w:val="20"/>
        </w:rPr>
        <w:t>(</w:t>
      </w:r>
      <w:r w:rsidR="0063020D" w:rsidRPr="00336832">
        <w:rPr>
          <w:rFonts w:cstheme="minorHAnsi"/>
          <w:i/>
          <w:sz w:val="20"/>
          <w:szCs w:val="20"/>
        </w:rPr>
        <w:t>indicare il CCNL applicato</w:t>
      </w:r>
      <w:r w:rsidR="0063020D" w:rsidRPr="00336832">
        <w:rPr>
          <w:rFonts w:cstheme="minorHAnsi"/>
          <w:sz w:val="20"/>
          <w:szCs w:val="20"/>
        </w:rPr>
        <w:t>) identificato dal codice alfanumerico unico</w:t>
      </w:r>
      <w:r w:rsidR="00CA3C0D" w:rsidRPr="00336832">
        <w:rPr>
          <w:rFonts w:cstheme="minorHAnsi"/>
          <w:sz w:val="20"/>
          <w:szCs w:val="20"/>
        </w:rPr>
        <w:t xml:space="preserve"> del CNEL</w:t>
      </w:r>
      <w:r w:rsidR="0063020D" w:rsidRPr="00336832">
        <w:rPr>
          <w:rFonts w:cstheme="minorHAnsi"/>
          <w:sz w:val="20"/>
          <w:szCs w:val="20"/>
        </w:rPr>
        <w:t xml:space="preserve"> </w:t>
      </w:r>
      <w:r w:rsidRPr="00336832">
        <w:rPr>
          <w:rFonts w:cstheme="minorHAnsi"/>
          <w:sz w:val="20"/>
          <w:szCs w:val="20"/>
        </w:rPr>
        <w:t>…</w:t>
      </w:r>
      <w:r w:rsidR="0063020D" w:rsidRPr="00336832">
        <w:rPr>
          <w:rFonts w:cstheme="minorHAnsi"/>
          <w:sz w:val="20"/>
          <w:szCs w:val="20"/>
        </w:rPr>
        <w:t xml:space="preserve"> che garantisce le stesse tutele economic</w:t>
      </w:r>
      <w:r w:rsidR="00AB0FA5" w:rsidRPr="00336832">
        <w:rPr>
          <w:rFonts w:cstheme="minorHAnsi"/>
          <w:sz w:val="20"/>
          <w:szCs w:val="20"/>
        </w:rPr>
        <w:t>he</w:t>
      </w:r>
      <w:r w:rsidR="0063020D" w:rsidRPr="00336832">
        <w:rPr>
          <w:rFonts w:cstheme="minorHAnsi"/>
          <w:sz w:val="20"/>
          <w:szCs w:val="20"/>
        </w:rPr>
        <w:t xml:space="preserve"> e normative rispetto a quello </w:t>
      </w:r>
      <w:r w:rsidR="0063020D" w:rsidRPr="000D08AE">
        <w:rPr>
          <w:rFonts w:cstheme="minorHAnsi"/>
          <w:sz w:val="20"/>
          <w:szCs w:val="20"/>
        </w:rPr>
        <w:t>indicato nel</w:t>
      </w:r>
      <w:r w:rsidR="00264936" w:rsidRPr="000D08AE">
        <w:rPr>
          <w:rFonts w:cstheme="minorHAnsi"/>
          <w:sz w:val="20"/>
          <w:szCs w:val="20"/>
        </w:rPr>
        <w:t xml:space="preserve"> Disciplinare</w:t>
      </w:r>
      <w:r w:rsidR="0063020D" w:rsidRPr="000D08AE">
        <w:rPr>
          <w:rFonts w:cstheme="minorHAnsi"/>
          <w:sz w:val="20"/>
          <w:szCs w:val="20"/>
        </w:rPr>
        <w:t xml:space="preserve"> di gara</w:t>
      </w:r>
      <w:r w:rsidR="00DF500A" w:rsidRPr="000D08AE">
        <w:rPr>
          <w:rFonts w:cstheme="minorHAnsi"/>
          <w:sz w:val="20"/>
          <w:szCs w:val="20"/>
        </w:rPr>
        <w:t>,</w:t>
      </w:r>
      <w:r w:rsidR="009E0FD3" w:rsidRPr="000D08AE">
        <w:rPr>
          <w:rFonts w:cstheme="minorHAnsi"/>
          <w:sz w:val="20"/>
          <w:szCs w:val="20"/>
        </w:rPr>
        <w:t xml:space="preserve"> </w:t>
      </w:r>
      <w:r w:rsidR="0063020D" w:rsidRPr="000D08AE">
        <w:rPr>
          <w:rFonts w:cstheme="minorHAnsi"/>
          <w:sz w:val="20"/>
          <w:szCs w:val="20"/>
        </w:rPr>
        <w:t>come evidenziato nella dichiarazione di equivalenza</w:t>
      </w:r>
      <w:r w:rsidR="00825F85" w:rsidRPr="000D08AE">
        <w:rPr>
          <w:rFonts w:cstheme="minorHAnsi"/>
          <w:sz w:val="20"/>
          <w:szCs w:val="20"/>
        </w:rPr>
        <w:t xml:space="preserve"> </w:t>
      </w:r>
      <w:r w:rsidR="004E42B3" w:rsidRPr="000D08AE">
        <w:rPr>
          <w:rFonts w:cstheme="minorHAnsi"/>
          <w:sz w:val="20"/>
          <w:szCs w:val="20"/>
        </w:rPr>
        <w:t>che la stazione appaltante pro</w:t>
      </w:r>
      <w:r w:rsidR="00815E1B">
        <w:rPr>
          <w:rFonts w:cstheme="minorHAnsi"/>
          <w:sz w:val="20"/>
          <w:szCs w:val="20"/>
        </w:rPr>
        <w:t>vvederà</w:t>
      </w:r>
      <w:r w:rsidR="004E42B3" w:rsidRPr="000D08AE">
        <w:rPr>
          <w:rFonts w:cstheme="minorHAnsi"/>
          <w:sz w:val="20"/>
          <w:szCs w:val="20"/>
        </w:rPr>
        <w:t xml:space="preserve"> ad acquisire prima </w:t>
      </w:r>
      <w:r w:rsidR="000D08AE">
        <w:rPr>
          <w:rFonts w:cstheme="minorHAnsi"/>
          <w:sz w:val="20"/>
          <w:szCs w:val="20"/>
        </w:rPr>
        <w:t>di procedere a</w:t>
      </w:r>
      <w:r w:rsidR="004E42B3" w:rsidRPr="000D08AE">
        <w:rPr>
          <w:rFonts w:cstheme="minorHAnsi"/>
          <w:sz w:val="20"/>
          <w:szCs w:val="20"/>
        </w:rPr>
        <w:t xml:space="preserve">ll’aggiudicazione </w:t>
      </w:r>
      <w:r w:rsidR="001731EF" w:rsidRPr="000D08AE">
        <w:rPr>
          <w:rFonts w:cstheme="minorHAnsi"/>
          <w:i/>
          <w:iCs/>
          <w:sz w:val="20"/>
          <w:szCs w:val="20"/>
        </w:rPr>
        <w:t>(</w:t>
      </w:r>
      <w:r w:rsidR="00C15BB9" w:rsidRPr="000D08AE">
        <w:rPr>
          <w:rFonts w:cstheme="minorHAnsi"/>
          <w:i/>
          <w:iCs/>
          <w:sz w:val="20"/>
          <w:szCs w:val="20"/>
        </w:rPr>
        <w:t>oppure</w:t>
      </w:r>
      <w:r w:rsidR="00A50B54" w:rsidRPr="000D08AE">
        <w:rPr>
          <w:rFonts w:cstheme="minorHAnsi"/>
          <w:i/>
          <w:iCs/>
          <w:sz w:val="20"/>
          <w:szCs w:val="20"/>
        </w:rPr>
        <w:t>, nel caso in cui la stazione appaltante richieda la produzione della dichiarazione di equivalenza in via anticipata nell’offerta economica</w:t>
      </w:r>
      <w:r w:rsidR="00C05192" w:rsidRPr="000D08AE">
        <w:rPr>
          <w:rFonts w:cstheme="minorHAnsi"/>
          <w:i/>
          <w:iCs/>
          <w:sz w:val="20"/>
          <w:szCs w:val="20"/>
        </w:rPr>
        <w:t>: “</w:t>
      </w:r>
      <w:r w:rsidR="00A50B54" w:rsidRPr="000D08AE">
        <w:rPr>
          <w:rFonts w:cstheme="minorHAnsi"/>
          <w:sz w:val="20"/>
          <w:szCs w:val="20"/>
        </w:rPr>
        <w:t>da inserire nell’offerta economica</w:t>
      </w:r>
      <w:r w:rsidR="00C05192" w:rsidRPr="000D08AE">
        <w:rPr>
          <w:rFonts w:cstheme="minorHAnsi"/>
          <w:sz w:val="20"/>
          <w:szCs w:val="20"/>
        </w:rPr>
        <w:t>”)</w:t>
      </w:r>
      <w:r w:rsidR="0063020D" w:rsidRPr="000D08AE">
        <w:rPr>
          <w:rFonts w:cstheme="minorHAnsi"/>
          <w:sz w:val="20"/>
          <w:szCs w:val="20"/>
        </w:rPr>
        <w:t>;</w:t>
      </w:r>
    </w:p>
    <w:p w14:paraId="5600E12D" w14:textId="77777777" w:rsidR="00866902" w:rsidRDefault="00540456" w:rsidP="003B739C">
      <w:pPr>
        <w:pStyle w:val="Paragrafoelenco"/>
        <w:numPr>
          <w:ilvl w:val="0"/>
          <w:numId w:val="17"/>
        </w:numPr>
        <w:ind w:left="426"/>
        <w:jc w:val="both"/>
        <w:rPr>
          <w:rFonts w:cstheme="minorHAnsi"/>
          <w:sz w:val="20"/>
          <w:szCs w:val="20"/>
        </w:rPr>
      </w:pPr>
      <w:r w:rsidRPr="00336832">
        <w:rPr>
          <w:rFonts w:cstheme="minorHAnsi"/>
          <w:sz w:val="20"/>
          <w:szCs w:val="20"/>
        </w:rPr>
        <w:t>[</w:t>
      </w:r>
      <w:r w:rsidRPr="00336832">
        <w:rPr>
          <w:rFonts w:cstheme="minorHAnsi"/>
          <w:b/>
          <w:i/>
          <w:sz w:val="20"/>
          <w:szCs w:val="20"/>
        </w:rPr>
        <w:t xml:space="preserve">Eventuale, </w:t>
      </w:r>
      <w:r w:rsidRPr="00336832">
        <w:rPr>
          <w:rFonts w:cstheme="minorHAnsi"/>
          <w:b/>
          <w:i/>
          <w:iCs/>
          <w:sz w:val="20"/>
          <w:szCs w:val="20"/>
        </w:rPr>
        <w:t>in caso di appalto con prestazioni</w:t>
      </w:r>
      <w:r w:rsidR="00D8470A" w:rsidRPr="00336832">
        <w:rPr>
          <w:rFonts w:cstheme="minorHAnsi"/>
          <w:b/>
          <w:i/>
          <w:iCs/>
          <w:sz w:val="20"/>
          <w:szCs w:val="20"/>
        </w:rPr>
        <w:t xml:space="preserve"> scorporabili,</w:t>
      </w:r>
      <w:r w:rsidRPr="00336832">
        <w:rPr>
          <w:rFonts w:cstheme="minorHAnsi"/>
          <w:b/>
          <w:i/>
          <w:iCs/>
          <w:sz w:val="20"/>
          <w:szCs w:val="20"/>
        </w:rPr>
        <w:t xml:space="preserve"> secondarie, accessorie o sussidiarie differenti da quelle prevalenti oggetto dell'appalto, e riferibili, per una soglia pari o superiore al 30 per cento, alla medesima categoria omogenea di attività</w:t>
      </w:r>
      <w:r w:rsidRPr="00336832">
        <w:rPr>
          <w:rFonts w:cstheme="minorHAnsi"/>
          <w:sz w:val="20"/>
          <w:szCs w:val="20"/>
        </w:rPr>
        <w:t xml:space="preserve">] </w:t>
      </w:r>
      <w:r w:rsidR="00A06E35">
        <w:rPr>
          <w:rFonts w:cstheme="minorHAnsi"/>
          <w:sz w:val="20"/>
          <w:szCs w:val="20"/>
        </w:rPr>
        <w:t xml:space="preserve">di </w:t>
      </w:r>
      <w:r w:rsidRPr="00336832">
        <w:rPr>
          <w:rFonts w:cstheme="minorHAnsi"/>
          <w:sz w:val="20"/>
          <w:szCs w:val="20"/>
        </w:rPr>
        <w:t xml:space="preserve">applicare al </w:t>
      </w:r>
      <w:r w:rsidRPr="000D08AE">
        <w:rPr>
          <w:rFonts w:cstheme="minorHAnsi"/>
          <w:sz w:val="20"/>
          <w:szCs w:val="20"/>
        </w:rPr>
        <w:t>personale</w:t>
      </w:r>
      <w:r w:rsidR="00A50B54" w:rsidRPr="000D08AE">
        <w:rPr>
          <w:rFonts w:cstheme="minorHAnsi"/>
          <w:sz w:val="20"/>
          <w:szCs w:val="20"/>
        </w:rPr>
        <w:t xml:space="preserve"> impiegato nell’esecuzione </w:t>
      </w:r>
      <w:r w:rsidR="00DA22BB" w:rsidRPr="000D08AE">
        <w:rPr>
          <w:rFonts w:cstheme="minorHAnsi"/>
          <w:sz w:val="20"/>
          <w:szCs w:val="20"/>
        </w:rPr>
        <w:t>delle seguenti prestazioni</w:t>
      </w:r>
      <w:proofErr w:type="gramStart"/>
      <w:r w:rsidR="00DA22BB" w:rsidRPr="000D08AE">
        <w:rPr>
          <w:rFonts w:cstheme="minorHAnsi"/>
          <w:sz w:val="20"/>
          <w:szCs w:val="20"/>
        </w:rPr>
        <w:t xml:space="preserve"> </w:t>
      </w:r>
      <w:r w:rsidR="00153D4E" w:rsidRPr="000D08AE">
        <w:rPr>
          <w:rFonts w:cstheme="minorHAnsi"/>
          <w:sz w:val="20"/>
          <w:szCs w:val="20"/>
        </w:rPr>
        <w:t>….</w:t>
      </w:r>
      <w:proofErr w:type="gramEnd"/>
      <w:r w:rsidR="00153D4E" w:rsidRPr="000D08AE">
        <w:rPr>
          <w:rFonts w:cstheme="minorHAnsi"/>
          <w:sz w:val="20"/>
          <w:szCs w:val="20"/>
        </w:rPr>
        <w:t>.</w:t>
      </w:r>
      <w:r w:rsidR="00A50B54" w:rsidRPr="000D08AE">
        <w:rPr>
          <w:rFonts w:cstheme="minorHAnsi"/>
          <w:sz w:val="20"/>
          <w:szCs w:val="20"/>
        </w:rPr>
        <w:t>per tutta la durata</w:t>
      </w:r>
      <w:r w:rsidR="00153D4E" w:rsidRPr="000D08AE">
        <w:rPr>
          <w:rFonts w:cstheme="minorHAnsi"/>
          <w:sz w:val="20"/>
          <w:szCs w:val="20"/>
        </w:rPr>
        <w:t xml:space="preserve"> del contratto</w:t>
      </w:r>
      <w:r w:rsidRPr="000D08AE">
        <w:rPr>
          <w:rFonts w:cstheme="minorHAnsi"/>
          <w:sz w:val="20"/>
          <w:szCs w:val="20"/>
        </w:rPr>
        <w:t xml:space="preserve"> il CCNL indicato nel Disciplinare di gara</w:t>
      </w:r>
      <w:r w:rsidR="003B739C">
        <w:rPr>
          <w:rFonts w:cstheme="minorHAnsi"/>
          <w:sz w:val="20"/>
          <w:szCs w:val="20"/>
        </w:rPr>
        <w:t>;</w:t>
      </w:r>
    </w:p>
    <w:p w14:paraId="6C36B0C1" w14:textId="4297D631" w:rsidR="003B739C" w:rsidRPr="00866902" w:rsidRDefault="003B739C" w:rsidP="00866902">
      <w:pPr>
        <w:pStyle w:val="Paragrafoelenco"/>
        <w:ind w:left="426"/>
        <w:jc w:val="both"/>
        <w:rPr>
          <w:rFonts w:cstheme="minorHAnsi"/>
          <w:sz w:val="20"/>
          <w:szCs w:val="20"/>
        </w:rPr>
      </w:pPr>
      <w:r w:rsidRPr="00866902">
        <w:rPr>
          <w:rFonts w:cstheme="minorHAnsi"/>
          <w:b/>
          <w:i/>
          <w:sz w:val="20"/>
          <w:szCs w:val="20"/>
        </w:rPr>
        <w:t>o, in alternativa</w:t>
      </w:r>
    </w:p>
    <w:p w14:paraId="0EF4ACBC" w14:textId="1FEE22C3" w:rsidR="00866902" w:rsidRDefault="00866902" w:rsidP="004527C2">
      <w:pPr>
        <w:pStyle w:val="Paragrafoelenco"/>
        <w:numPr>
          <w:ilvl w:val="0"/>
          <w:numId w:val="17"/>
        </w:numPr>
        <w:ind w:left="426"/>
        <w:jc w:val="both"/>
        <w:rPr>
          <w:rFonts w:cstheme="minorHAnsi"/>
          <w:sz w:val="20"/>
          <w:szCs w:val="20"/>
        </w:rPr>
      </w:pPr>
      <w:r w:rsidRPr="00336832">
        <w:rPr>
          <w:rFonts w:cstheme="minorHAnsi"/>
          <w:b/>
          <w:i/>
          <w:sz w:val="20"/>
          <w:szCs w:val="20"/>
        </w:rPr>
        <w:t xml:space="preserve">[Eventuale, </w:t>
      </w:r>
      <w:r w:rsidRPr="00336832">
        <w:rPr>
          <w:rFonts w:cstheme="minorHAnsi"/>
          <w:b/>
          <w:i/>
          <w:iCs/>
          <w:sz w:val="20"/>
          <w:szCs w:val="20"/>
        </w:rPr>
        <w:t xml:space="preserve">in caso di appalto con prestazioni scorporabili, secondarie, accessorie o sussidiarie differenti da quelle prevalenti oggetto dell'appalto, e riferibili, per una soglia pari o superiore al 30 per cento, alla medesima categoria omogenea di </w:t>
      </w:r>
      <w:proofErr w:type="gramStart"/>
      <w:r w:rsidRPr="00336832">
        <w:rPr>
          <w:rFonts w:cstheme="minorHAnsi"/>
          <w:b/>
          <w:i/>
          <w:iCs/>
          <w:sz w:val="20"/>
          <w:szCs w:val="20"/>
        </w:rPr>
        <w:t>attività</w:t>
      </w:r>
      <w:r w:rsidRPr="00336832">
        <w:rPr>
          <w:rFonts w:cstheme="minorHAnsi"/>
          <w:b/>
          <w:sz w:val="20"/>
          <w:szCs w:val="20"/>
        </w:rPr>
        <w:t>]</w:t>
      </w:r>
      <w:r w:rsidRPr="00336832">
        <w:rPr>
          <w:rFonts w:cstheme="minorHAnsi"/>
          <w:sz w:val="20"/>
          <w:szCs w:val="20"/>
        </w:rPr>
        <w:t xml:space="preserve"> </w:t>
      </w:r>
      <w:r w:rsidR="00A06E35" w:rsidRPr="000D08AE">
        <w:rPr>
          <w:rFonts w:cstheme="minorHAnsi"/>
          <w:sz w:val="20"/>
          <w:szCs w:val="20"/>
        </w:rPr>
        <w:t xml:space="preserve"> pur</w:t>
      </w:r>
      <w:proofErr w:type="gramEnd"/>
      <w:r w:rsidR="00A06E35" w:rsidRPr="000D08AE">
        <w:rPr>
          <w:rFonts w:cstheme="minorHAnsi"/>
          <w:sz w:val="20"/>
          <w:szCs w:val="20"/>
        </w:rPr>
        <w:t xml:space="preserve"> applicando un diverso CCNL, assicurare le medesime tutele economiche e normative del CCNL indicato nel Disciplinare di gara</w:t>
      </w:r>
      <w:r w:rsidR="00846F6E" w:rsidRPr="000D08AE">
        <w:rPr>
          <w:rFonts w:cstheme="minorHAnsi"/>
          <w:sz w:val="20"/>
          <w:szCs w:val="20"/>
        </w:rPr>
        <w:t xml:space="preserve"> per le</w:t>
      </w:r>
      <w:r w:rsidR="003B739C">
        <w:rPr>
          <w:rFonts w:cstheme="minorHAnsi"/>
          <w:sz w:val="20"/>
          <w:szCs w:val="20"/>
        </w:rPr>
        <w:t xml:space="preserve"> seguenti</w:t>
      </w:r>
      <w:r w:rsidR="00846F6E" w:rsidRPr="000D08AE">
        <w:rPr>
          <w:rFonts w:cstheme="minorHAnsi"/>
          <w:sz w:val="20"/>
          <w:szCs w:val="20"/>
        </w:rPr>
        <w:t xml:space="preserve"> prestazioni</w:t>
      </w:r>
      <w:r w:rsidR="003B739C">
        <w:rPr>
          <w:rFonts w:cstheme="minorHAnsi"/>
          <w:sz w:val="20"/>
          <w:szCs w:val="20"/>
        </w:rPr>
        <w:t xml:space="preserve"> ………</w:t>
      </w:r>
      <w:proofErr w:type="gramStart"/>
      <w:r w:rsidR="003B739C">
        <w:rPr>
          <w:rFonts w:cstheme="minorHAnsi"/>
          <w:sz w:val="20"/>
          <w:szCs w:val="20"/>
        </w:rPr>
        <w:t xml:space="preserve">…….. </w:t>
      </w:r>
      <w:r w:rsidR="00153D4E" w:rsidRPr="000D08AE">
        <w:rPr>
          <w:rFonts w:cstheme="minorHAnsi"/>
          <w:sz w:val="20"/>
          <w:szCs w:val="20"/>
        </w:rPr>
        <w:t>;</w:t>
      </w:r>
      <w:proofErr w:type="gramEnd"/>
    </w:p>
    <w:p w14:paraId="18EB26DC" w14:textId="77777777" w:rsidR="00866902" w:rsidRDefault="00540456" w:rsidP="00866902">
      <w:pPr>
        <w:pStyle w:val="Paragrafoelenco"/>
        <w:ind w:left="426"/>
        <w:jc w:val="both"/>
        <w:rPr>
          <w:rFonts w:cstheme="minorHAnsi"/>
          <w:b/>
          <w:i/>
          <w:sz w:val="20"/>
          <w:szCs w:val="20"/>
        </w:rPr>
      </w:pPr>
      <w:r w:rsidRPr="00866902">
        <w:rPr>
          <w:rFonts w:cstheme="minorHAnsi"/>
          <w:b/>
          <w:i/>
          <w:sz w:val="20"/>
          <w:szCs w:val="20"/>
        </w:rPr>
        <w:t>o</w:t>
      </w:r>
      <w:r w:rsidR="003B739C" w:rsidRPr="00866902">
        <w:rPr>
          <w:rFonts w:cstheme="minorHAnsi"/>
          <w:b/>
          <w:i/>
          <w:sz w:val="20"/>
          <w:szCs w:val="20"/>
        </w:rPr>
        <w:t>,</w:t>
      </w:r>
      <w:r w:rsidRPr="00866902">
        <w:rPr>
          <w:rFonts w:cstheme="minorHAnsi"/>
          <w:b/>
          <w:i/>
          <w:sz w:val="20"/>
          <w:szCs w:val="20"/>
        </w:rPr>
        <w:t xml:space="preserve"> in alternativa</w:t>
      </w:r>
    </w:p>
    <w:p w14:paraId="49866C4F" w14:textId="3D199162" w:rsidR="00CD6FD2" w:rsidRPr="00866902" w:rsidRDefault="00287DDF" w:rsidP="00866902">
      <w:pPr>
        <w:pStyle w:val="Paragrafoelenco"/>
        <w:ind w:left="426"/>
        <w:jc w:val="both"/>
        <w:rPr>
          <w:rFonts w:cstheme="minorHAnsi"/>
          <w:sz w:val="20"/>
          <w:szCs w:val="20"/>
        </w:rPr>
      </w:pPr>
      <w:r w:rsidRPr="00866902">
        <w:rPr>
          <w:rFonts w:cstheme="minorHAnsi"/>
          <w:b/>
          <w:i/>
          <w:sz w:val="20"/>
          <w:szCs w:val="20"/>
        </w:rPr>
        <w:t xml:space="preserve">[Eventuale, </w:t>
      </w:r>
      <w:r w:rsidRPr="00866902">
        <w:rPr>
          <w:rFonts w:cstheme="minorHAnsi"/>
          <w:b/>
          <w:i/>
          <w:iCs/>
          <w:sz w:val="20"/>
          <w:szCs w:val="20"/>
        </w:rPr>
        <w:t xml:space="preserve">in caso di appalto con prestazioni </w:t>
      </w:r>
      <w:r w:rsidR="00D8470A" w:rsidRPr="00866902">
        <w:rPr>
          <w:rFonts w:cstheme="minorHAnsi"/>
          <w:b/>
          <w:i/>
          <w:iCs/>
          <w:sz w:val="20"/>
          <w:szCs w:val="20"/>
        </w:rPr>
        <w:t xml:space="preserve">scorporabili, </w:t>
      </w:r>
      <w:r w:rsidRPr="00866902">
        <w:rPr>
          <w:rFonts w:cstheme="minorHAnsi"/>
          <w:b/>
          <w:i/>
          <w:iCs/>
          <w:sz w:val="20"/>
          <w:szCs w:val="20"/>
        </w:rPr>
        <w:t xml:space="preserve">secondarie, accessorie o sussidiarie differenti da quelle prevalenti oggetto dell'appalto, e riferibili, per una soglia pari o superiore al 30 per cento, alla medesima </w:t>
      </w:r>
      <w:r w:rsidRPr="00866902">
        <w:rPr>
          <w:rFonts w:cstheme="minorHAnsi"/>
          <w:b/>
          <w:i/>
          <w:iCs/>
          <w:sz w:val="20"/>
          <w:szCs w:val="20"/>
        </w:rPr>
        <w:lastRenderedPageBreak/>
        <w:t>categoria omogenea di attività</w:t>
      </w:r>
      <w:r w:rsidRPr="00866902">
        <w:rPr>
          <w:rFonts w:cstheme="minorHAnsi"/>
          <w:b/>
          <w:sz w:val="20"/>
          <w:szCs w:val="20"/>
        </w:rPr>
        <w:t>]</w:t>
      </w:r>
      <w:r w:rsidRPr="00866902">
        <w:rPr>
          <w:rFonts w:cstheme="minorHAnsi"/>
          <w:sz w:val="20"/>
          <w:szCs w:val="20"/>
        </w:rPr>
        <w:t xml:space="preserve"> applicare al personale impiegato nell’esecuzione delle seguenti prestazioni</w:t>
      </w:r>
      <w:r w:rsidR="00240CCA" w:rsidRPr="00866902">
        <w:rPr>
          <w:rFonts w:cstheme="minorHAnsi"/>
          <w:sz w:val="20"/>
          <w:szCs w:val="20"/>
        </w:rPr>
        <w:t xml:space="preserve"> </w:t>
      </w:r>
      <w:r w:rsidR="00547C73" w:rsidRPr="00866902">
        <w:rPr>
          <w:rFonts w:cstheme="minorHAnsi"/>
          <w:sz w:val="20"/>
          <w:szCs w:val="20"/>
        </w:rPr>
        <w:t xml:space="preserve">… </w:t>
      </w:r>
      <w:r w:rsidR="00240CCA" w:rsidRPr="00866902">
        <w:rPr>
          <w:rFonts w:cstheme="minorHAnsi"/>
          <w:sz w:val="20"/>
          <w:szCs w:val="20"/>
        </w:rPr>
        <w:t>per tutta la durata del contratto</w:t>
      </w:r>
      <w:r w:rsidR="006E01AE" w:rsidRPr="00866902">
        <w:rPr>
          <w:rFonts w:cstheme="minorHAnsi"/>
          <w:sz w:val="20"/>
          <w:szCs w:val="20"/>
        </w:rPr>
        <w:t xml:space="preserve"> </w:t>
      </w:r>
      <w:r w:rsidRPr="00866902">
        <w:rPr>
          <w:rFonts w:cstheme="minorHAnsi"/>
          <w:sz w:val="20"/>
          <w:szCs w:val="20"/>
        </w:rPr>
        <w:t xml:space="preserve">il CCNL </w:t>
      </w:r>
      <w:r w:rsidR="00547C73" w:rsidRPr="00866902">
        <w:rPr>
          <w:rFonts w:cstheme="minorHAnsi"/>
          <w:sz w:val="20"/>
          <w:szCs w:val="20"/>
        </w:rPr>
        <w:t>…</w:t>
      </w:r>
      <w:r w:rsidRPr="00866902">
        <w:rPr>
          <w:rFonts w:cstheme="minorHAnsi"/>
          <w:sz w:val="20"/>
          <w:szCs w:val="20"/>
        </w:rPr>
        <w:t xml:space="preserve"> (</w:t>
      </w:r>
      <w:r w:rsidRPr="00866902">
        <w:rPr>
          <w:rFonts w:cstheme="minorHAnsi"/>
          <w:i/>
          <w:sz w:val="20"/>
          <w:szCs w:val="20"/>
        </w:rPr>
        <w:t>indicare il CCNL applicato</w:t>
      </w:r>
      <w:r w:rsidRPr="00866902">
        <w:rPr>
          <w:rFonts w:cstheme="minorHAnsi"/>
          <w:sz w:val="20"/>
          <w:szCs w:val="20"/>
        </w:rPr>
        <w:t>) identificato dal codice alfanumerico unico</w:t>
      </w:r>
      <w:r w:rsidR="00CA3C0D" w:rsidRPr="00866902">
        <w:rPr>
          <w:rFonts w:cstheme="minorHAnsi"/>
          <w:sz w:val="20"/>
          <w:szCs w:val="20"/>
        </w:rPr>
        <w:t xml:space="preserve"> del CNEL</w:t>
      </w:r>
      <w:r w:rsidRPr="00866902">
        <w:rPr>
          <w:rFonts w:cstheme="minorHAnsi"/>
          <w:sz w:val="20"/>
          <w:szCs w:val="20"/>
        </w:rPr>
        <w:t xml:space="preserve"> </w:t>
      </w:r>
      <w:r w:rsidR="00547C73" w:rsidRPr="00866902">
        <w:rPr>
          <w:rFonts w:cstheme="minorHAnsi"/>
          <w:sz w:val="20"/>
          <w:szCs w:val="20"/>
        </w:rPr>
        <w:t>…</w:t>
      </w:r>
      <w:r w:rsidRPr="00866902">
        <w:rPr>
          <w:rFonts w:cstheme="minorHAnsi"/>
          <w:sz w:val="20"/>
          <w:szCs w:val="20"/>
        </w:rPr>
        <w:t xml:space="preserve"> che garantisce le stesse tutele economiche e normative rispetto a quello indicato nel Disciplinare di gara</w:t>
      </w:r>
      <w:r w:rsidR="00DF500A" w:rsidRPr="00866902">
        <w:rPr>
          <w:rFonts w:cstheme="minorHAnsi"/>
          <w:sz w:val="20"/>
          <w:szCs w:val="20"/>
        </w:rPr>
        <w:t>,</w:t>
      </w:r>
      <w:r w:rsidR="006E01AE" w:rsidRPr="00866902">
        <w:rPr>
          <w:rFonts w:cstheme="minorHAnsi"/>
          <w:sz w:val="20"/>
          <w:szCs w:val="20"/>
        </w:rPr>
        <w:t xml:space="preserve"> </w:t>
      </w:r>
      <w:r w:rsidR="00902EB4" w:rsidRPr="00866902">
        <w:rPr>
          <w:rFonts w:cstheme="minorHAnsi"/>
          <w:sz w:val="20"/>
          <w:szCs w:val="20"/>
        </w:rPr>
        <w:t xml:space="preserve">come evidenziato nella dichiarazione di equivalenza </w:t>
      </w:r>
      <w:r w:rsidR="00CD6FD2" w:rsidRPr="00866902">
        <w:rPr>
          <w:rFonts w:cstheme="minorHAnsi"/>
          <w:sz w:val="20"/>
          <w:szCs w:val="20"/>
        </w:rPr>
        <w:t>che la stazione appaltante pro</w:t>
      </w:r>
      <w:r w:rsidR="00815E1B" w:rsidRPr="00866902">
        <w:rPr>
          <w:rFonts w:cstheme="minorHAnsi"/>
          <w:sz w:val="20"/>
          <w:szCs w:val="20"/>
        </w:rPr>
        <w:t>vvederà</w:t>
      </w:r>
      <w:r w:rsidR="00CD6FD2" w:rsidRPr="00866902">
        <w:rPr>
          <w:rFonts w:cstheme="minorHAnsi"/>
          <w:sz w:val="20"/>
          <w:szCs w:val="20"/>
        </w:rPr>
        <w:t xml:space="preserve"> ad acquisire prima</w:t>
      </w:r>
      <w:r w:rsidR="000D08AE" w:rsidRPr="00866902">
        <w:rPr>
          <w:rFonts w:cstheme="minorHAnsi"/>
          <w:sz w:val="20"/>
          <w:szCs w:val="20"/>
        </w:rPr>
        <w:t xml:space="preserve"> di procedere</w:t>
      </w:r>
      <w:r w:rsidR="00CD6FD2" w:rsidRPr="00866902">
        <w:rPr>
          <w:rFonts w:cstheme="minorHAnsi"/>
          <w:sz w:val="20"/>
          <w:szCs w:val="20"/>
        </w:rPr>
        <w:t xml:space="preserve"> </w:t>
      </w:r>
      <w:r w:rsidR="000D08AE" w:rsidRPr="00866902">
        <w:rPr>
          <w:rFonts w:cstheme="minorHAnsi"/>
          <w:sz w:val="20"/>
          <w:szCs w:val="20"/>
        </w:rPr>
        <w:t>a</w:t>
      </w:r>
      <w:r w:rsidR="00CD6FD2" w:rsidRPr="00866902">
        <w:rPr>
          <w:rFonts w:cstheme="minorHAnsi"/>
          <w:sz w:val="20"/>
          <w:szCs w:val="20"/>
        </w:rPr>
        <w:t xml:space="preserve">ll’aggiudicazione </w:t>
      </w:r>
      <w:r w:rsidR="00CD6FD2" w:rsidRPr="00866902">
        <w:rPr>
          <w:rFonts w:cstheme="minorHAnsi"/>
          <w:i/>
          <w:iCs/>
          <w:sz w:val="20"/>
          <w:szCs w:val="20"/>
        </w:rPr>
        <w:t>(oppure, nel caso in cui la stazione appaltante richieda la produzione della dichiarazione di equivalenza in via anticipata nell’offerta economica: “</w:t>
      </w:r>
      <w:r w:rsidR="00CD6FD2" w:rsidRPr="00866902">
        <w:rPr>
          <w:rFonts w:cstheme="minorHAnsi"/>
          <w:sz w:val="20"/>
          <w:szCs w:val="20"/>
        </w:rPr>
        <w:t>da inserire nell’offerta economica”);</w:t>
      </w:r>
    </w:p>
    <w:p w14:paraId="01B81B4E" w14:textId="170940A9" w:rsidR="00540456" w:rsidRPr="00336832" w:rsidRDefault="00540456" w:rsidP="00CD6FD2">
      <w:pPr>
        <w:pStyle w:val="Paragrafoelenco"/>
        <w:tabs>
          <w:tab w:val="left" w:pos="426"/>
        </w:tabs>
        <w:ind w:left="426"/>
        <w:jc w:val="both"/>
        <w:rPr>
          <w:rFonts w:cstheme="minorHAnsi"/>
          <w:sz w:val="20"/>
          <w:szCs w:val="20"/>
        </w:rPr>
      </w:pPr>
    </w:p>
    <w:p w14:paraId="77A0DB23" w14:textId="77777777" w:rsidR="00540456" w:rsidRDefault="00540456" w:rsidP="00540456">
      <w:pPr>
        <w:pStyle w:val="Paragrafoelenco"/>
        <w:ind w:left="-142"/>
        <w:jc w:val="both"/>
        <w:rPr>
          <w:sz w:val="20"/>
          <w:szCs w:val="20"/>
        </w:rPr>
      </w:pPr>
    </w:p>
    <w:p w14:paraId="29F83BB1" w14:textId="2154C323" w:rsidR="00C41162" w:rsidRPr="00FC7EC6" w:rsidRDefault="0063020D" w:rsidP="00FC7EC6">
      <w:pPr>
        <w:pStyle w:val="Paragrafoelenco"/>
        <w:numPr>
          <w:ilvl w:val="0"/>
          <w:numId w:val="18"/>
        </w:numPr>
        <w:tabs>
          <w:tab w:val="left" w:pos="142"/>
        </w:tabs>
        <w:ind w:left="426"/>
        <w:jc w:val="both"/>
        <w:rPr>
          <w:sz w:val="20"/>
          <w:szCs w:val="20"/>
        </w:rPr>
      </w:pPr>
      <w:r w:rsidRPr="00FC7EC6">
        <w:rPr>
          <w:sz w:val="20"/>
          <w:szCs w:val="20"/>
        </w:rPr>
        <w:t>assicurare l’applicazione delle medesime tutele economiche e normative garantite ai propri dipendenti</w:t>
      </w:r>
      <w:r w:rsidR="00287DDF" w:rsidRPr="00FC7EC6">
        <w:rPr>
          <w:sz w:val="20"/>
          <w:szCs w:val="20"/>
        </w:rPr>
        <w:t xml:space="preserve"> e</w:t>
      </w:r>
      <w:r w:rsidRPr="00FC7EC6">
        <w:rPr>
          <w:sz w:val="20"/>
          <w:szCs w:val="20"/>
        </w:rPr>
        <w:t xml:space="preserve"> ai lavoratori delle imprese che operano in subappalto.</w:t>
      </w:r>
    </w:p>
    <w:p w14:paraId="5CC91132" w14:textId="77777777" w:rsidR="00DD605C" w:rsidRPr="00DD605C" w:rsidRDefault="00DD605C" w:rsidP="00DD605C">
      <w:pPr>
        <w:pStyle w:val="Paragrafoelenco"/>
        <w:tabs>
          <w:tab w:val="left" w:pos="142"/>
        </w:tabs>
        <w:ind w:left="0"/>
        <w:jc w:val="both"/>
        <w:rPr>
          <w:sz w:val="20"/>
          <w:szCs w:val="20"/>
        </w:rPr>
      </w:pPr>
    </w:p>
    <w:p w14:paraId="092350E2" w14:textId="344D5110" w:rsidR="00C3624B" w:rsidRPr="00DB78F3" w:rsidRDefault="00FC7EC6" w:rsidP="00FC7EC6">
      <w:pPr>
        <w:ind w:left="284" w:hanging="284"/>
        <w:jc w:val="both"/>
        <w:rPr>
          <w:sz w:val="20"/>
          <w:szCs w:val="20"/>
        </w:rPr>
      </w:pPr>
      <w:r w:rsidRPr="006533B7">
        <w:rPr>
          <w:b/>
          <w:sz w:val="20"/>
          <w:szCs w:val="20"/>
        </w:rPr>
        <w:t>DICHIARA</w:t>
      </w:r>
      <w:r w:rsidRPr="006533B7">
        <w:rPr>
          <w:sz w:val="20"/>
          <w:szCs w:val="20"/>
        </w:rPr>
        <w:t xml:space="preserve"> </w:t>
      </w:r>
      <w:r w:rsidR="00C3624B" w:rsidRPr="00DB78F3">
        <w:rPr>
          <w:sz w:val="20"/>
          <w:szCs w:val="20"/>
        </w:rPr>
        <w:t>di avere</w:t>
      </w:r>
      <w:r w:rsidR="00C770A6" w:rsidRPr="00DB78F3">
        <w:rPr>
          <w:sz w:val="20"/>
          <w:szCs w:val="20"/>
        </w:rPr>
        <w:t>,</w:t>
      </w:r>
      <w:r w:rsidR="00C3624B" w:rsidRPr="00DB78F3">
        <w:rPr>
          <w:sz w:val="20"/>
          <w:szCs w:val="20"/>
        </w:rPr>
        <w:t xml:space="preserve"> alla data di presentazione della domanda</w:t>
      </w:r>
      <w:r w:rsidR="00C770A6" w:rsidRPr="00DB78F3">
        <w:rPr>
          <w:sz w:val="20"/>
          <w:szCs w:val="20"/>
        </w:rPr>
        <w:t>,</w:t>
      </w:r>
      <w:r w:rsidR="00C3624B" w:rsidRPr="00DB78F3">
        <w:rPr>
          <w:sz w:val="20"/>
          <w:szCs w:val="20"/>
        </w:rPr>
        <w:t xml:space="preserve"> un numero di dipendenti impiegati pari a</w:t>
      </w:r>
      <w:r w:rsidR="00547C73">
        <w:rPr>
          <w:sz w:val="20"/>
          <w:szCs w:val="20"/>
        </w:rPr>
        <w:t xml:space="preserve"> </w:t>
      </w:r>
      <w:r w:rsidR="00C3624B" w:rsidRPr="00DB78F3">
        <w:rPr>
          <w:sz w:val="20"/>
          <w:szCs w:val="20"/>
        </w:rPr>
        <w:t>…</w:t>
      </w:r>
      <w:proofErr w:type="gramStart"/>
      <w:r w:rsidR="0017465F">
        <w:rPr>
          <w:sz w:val="20"/>
          <w:szCs w:val="20"/>
        </w:rPr>
        <w:t>…….</w:t>
      </w:r>
      <w:proofErr w:type="gramEnd"/>
      <w:r w:rsidR="00C3624B" w:rsidRPr="00DB78F3">
        <w:rPr>
          <w:sz w:val="20"/>
          <w:szCs w:val="20"/>
        </w:rPr>
        <w:t>;</w:t>
      </w:r>
    </w:p>
    <w:p w14:paraId="428787EF" w14:textId="4727A43F" w:rsidR="00F97013" w:rsidRPr="00C3624B" w:rsidRDefault="00F97013" w:rsidP="00BF1D89">
      <w:pPr>
        <w:jc w:val="both"/>
        <w:rPr>
          <w:sz w:val="20"/>
          <w:szCs w:val="20"/>
        </w:rPr>
      </w:pPr>
      <w:r w:rsidRPr="00994013">
        <w:rPr>
          <w:b/>
          <w:sz w:val="20"/>
          <w:szCs w:val="20"/>
        </w:rPr>
        <w:t>(</w:t>
      </w:r>
      <w:r w:rsidR="00607EB0" w:rsidRPr="00994013">
        <w:rPr>
          <w:b/>
          <w:i/>
          <w:iCs/>
          <w:sz w:val="20"/>
          <w:szCs w:val="20"/>
        </w:rPr>
        <w:t>L</w:t>
      </w:r>
      <w:r w:rsidR="00E602E3" w:rsidRPr="00994013">
        <w:rPr>
          <w:b/>
          <w:i/>
          <w:iCs/>
          <w:sz w:val="20"/>
          <w:szCs w:val="20"/>
        </w:rPr>
        <w:t xml:space="preserve">’azienda </w:t>
      </w:r>
      <w:r w:rsidR="00687C93" w:rsidRPr="00994013">
        <w:rPr>
          <w:b/>
          <w:i/>
          <w:iCs/>
          <w:sz w:val="20"/>
          <w:szCs w:val="20"/>
        </w:rPr>
        <w:t>con numero di dipendenti pari o superiore a 15</w:t>
      </w:r>
      <w:r w:rsidR="00687C93" w:rsidRPr="00994013">
        <w:rPr>
          <w:b/>
          <w:sz w:val="20"/>
          <w:szCs w:val="20"/>
        </w:rPr>
        <w:t xml:space="preserve">, </w:t>
      </w:r>
      <w:r w:rsidRPr="00994013">
        <w:rPr>
          <w:b/>
          <w:i/>
          <w:sz w:val="20"/>
          <w:szCs w:val="20"/>
        </w:rPr>
        <w:t>sceglie una delle seguenti opzioni eliminando l</w:t>
      </w:r>
      <w:r w:rsidR="00E602E3" w:rsidRPr="00994013">
        <w:rPr>
          <w:b/>
          <w:i/>
          <w:sz w:val="20"/>
          <w:szCs w:val="20"/>
        </w:rPr>
        <w:t>’</w:t>
      </w:r>
      <w:r w:rsidRPr="00994013">
        <w:rPr>
          <w:b/>
          <w:i/>
          <w:sz w:val="20"/>
          <w:szCs w:val="20"/>
        </w:rPr>
        <w:t>altr</w:t>
      </w:r>
      <w:r w:rsidR="00E602E3" w:rsidRPr="00994013">
        <w:rPr>
          <w:b/>
          <w:i/>
          <w:sz w:val="20"/>
          <w:szCs w:val="20"/>
        </w:rPr>
        <w:t>a</w:t>
      </w:r>
      <w:r>
        <w:rPr>
          <w:i/>
          <w:sz w:val="20"/>
          <w:szCs w:val="20"/>
        </w:rPr>
        <w:t>):</w:t>
      </w:r>
    </w:p>
    <w:p w14:paraId="09B430AE" w14:textId="13C039B5" w:rsidR="00C41162" w:rsidRPr="006533B7" w:rsidRDefault="00994013" w:rsidP="00BF1D89">
      <w:pPr>
        <w:jc w:val="both"/>
        <w:rPr>
          <w:i/>
          <w:sz w:val="20"/>
          <w:szCs w:val="20"/>
        </w:rPr>
      </w:pPr>
      <w:proofErr w:type="gramStart"/>
      <w:r>
        <w:rPr>
          <w:i/>
          <w:sz w:val="20"/>
          <w:szCs w:val="20"/>
        </w:rPr>
        <w:t>(</w:t>
      </w:r>
      <w:r w:rsidR="00184306" w:rsidRPr="006533B7">
        <w:rPr>
          <w:i/>
          <w:sz w:val="20"/>
          <w:szCs w:val="20"/>
        </w:rPr>
        <w:t xml:space="preserve"> </w:t>
      </w:r>
      <w:r w:rsidR="00184306" w:rsidRPr="006533B7">
        <w:rPr>
          <w:sz w:val="20"/>
          <w:szCs w:val="20"/>
        </w:rPr>
        <w:t>▪</w:t>
      </w:r>
      <w:proofErr w:type="gramEnd"/>
      <w:r w:rsidR="00184306" w:rsidRPr="006533B7">
        <w:rPr>
          <w:sz w:val="20"/>
          <w:szCs w:val="20"/>
        </w:rPr>
        <w:t xml:space="preserve"> </w:t>
      </w:r>
      <w:r w:rsidR="00184306" w:rsidRPr="006533B7">
        <w:rPr>
          <w:b/>
          <w:i/>
          <w:sz w:val="20"/>
          <w:szCs w:val="20"/>
        </w:rPr>
        <w:t>Opzione 1:</w:t>
      </w:r>
      <w:r w:rsidR="00184306" w:rsidRPr="006533B7">
        <w:rPr>
          <w:i/>
          <w:sz w:val="20"/>
          <w:szCs w:val="20"/>
        </w:rPr>
        <w:t xml:space="preserve"> Poiché la propria azienda occupa più di 50 dipendenti</w:t>
      </w:r>
      <w:r w:rsidR="00687C93">
        <w:rPr>
          <w:i/>
          <w:sz w:val="20"/>
          <w:szCs w:val="20"/>
        </w:rPr>
        <w:t>)</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32208606"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w:t>
      </w:r>
      <w:r w:rsidR="004A78FB">
        <w:rPr>
          <w:sz w:val="20"/>
          <w:szCs w:val="20"/>
        </w:rPr>
        <w:t xml:space="preserve"> </w:t>
      </w:r>
      <w:r w:rsidR="004A78FB" w:rsidRPr="00D8512F">
        <w:rPr>
          <w:sz w:val="20"/>
          <w:szCs w:val="20"/>
        </w:rPr>
        <w:t>contestuale</w:t>
      </w:r>
      <w:r w:rsidRPr="006533B7">
        <w:rPr>
          <w:sz w:val="20"/>
          <w:szCs w:val="20"/>
        </w:rPr>
        <w:t xml:space="preserve"> alle rappresentanze sindacali aziendali e alla consigliera e al consigliere regionale di parità;</w:t>
      </w:r>
    </w:p>
    <w:p w14:paraId="47A89445" w14:textId="16F837A3" w:rsidR="00C41162" w:rsidRPr="00687C93" w:rsidRDefault="00184306" w:rsidP="00687C93">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294CF582" w14:textId="38025454" w:rsidR="00C41162" w:rsidRPr="006533B7" w:rsidRDefault="00184306" w:rsidP="00BF1D89">
      <w:pPr>
        <w:jc w:val="both"/>
        <w:rPr>
          <w:b/>
          <w:i/>
          <w:sz w:val="20"/>
          <w:szCs w:val="20"/>
        </w:rPr>
      </w:pPr>
      <w:r w:rsidRPr="006533B7">
        <w:rPr>
          <w:b/>
          <w:i/>
          <w:sz w:val="20"/>
          <w:szCs w:val="20"/>
        </w:rPr>
        <w:t>o</w:t>
      </w:r>
      <w:r w:rsidR="00E602E3">
        <w:rPr>
          <w:b/>
          <w:i/>
          <w:sz w:val="20"/>
          <w:szCs w:val="20"/>
        </w:rPr>
        <w:t>,</w:t>
      </w:r>
      <w:r w:rsidRPr="006533B7">
        <w:rPr>
          <w:b/>
          <w:i/>
          <w:sz w:val="20"/>
          <w:szCs w:val="20"/>
        </w:rPr>
        <w:t xml:space="preserve"> in alternativa, </w:t>
      </w:r>
    </w:p>
    <w:p w14:paraId="087338EC" w14:textId="2E02E07D" w:rsidR="00C41162" w:rsidRPr="006533B7" w:rsidRDefault="00687C93" w:rsidP="00BF1D89">
      <w:pPr>
        <w:jc w:val="both"/>
        <w:rPr>
          <w:i/>
          <w:sz w:val="20"/>
          <w:szCs w:val="20"/>
        </w:rPr>
      </w:pPr>
      <w:r>
        <w:rPr>
          <w:sz w:val="20"/>
          <w:szCs w:val="20"/>
        </w:rPr>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E602E3" w:rsidRDefault="00184306" w:rsidP="00BF1D89">
      <w:pPr>
        <w:ind w:left="284" w:hanging="284"/>
        <w:jc w:val="both"/>
        <w:rPr>
          <w:sz w:val="20"/>
          <w:szCs w:val="20"/>
        </w:rPr>
      </w:pPr>
      <w:r w:rsidRPr="006533B7">
        <w:rPr>
          <w:i/>
          <w:sz w:val="20"/>
          <w:szCs w:val="20"/>
        </w:rPr>
        <w:t>-</w:t>
      </w:r>
      <w:r w:rsidRPr="006533B7">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che, nei dodici mesi antecedenti alla presentazione dell’offerta nell’ambito della presente procedura, non ha violato l’obbligo di cui all’articolo 1, comma </w:t>
      </w:r>
      <w:r w:rsidR="00E56710" w:rsidRPr="00E602E3">
        <w:rPr>
          <w:sz w:val="20"/>
          <w:szCs w:val="20"/>
        </w:rPr>
        <w:t>2</w:t>
      </w:r>
      <w:r w:rsidRPr="00E602E3">
        <w:rPr>
          <w:sz w:val="20"/>
          <w:szCs w:val="20"/>
        </w:rPr>
        <w:t>, dell’Allegato II.3</w:t>
      </w:r>
      <w:r w:rsidR="00E56710" w:rsidRPr="00E602E3">
        <w:rPr>
          <w:sz w:val="20"/>
          <w:szCs w:val="20"/>
        </w:rPr>
        <w:t xml:space="preserve"> del Codice</w:t>
      </w:r>
      <w:r w:rsidR="000A652B" w:rsidRPr="00E602E3">
        <w:rPr>
          <w:sz w:val="20"/>
          <w:szCs w:val="20"/>
        </w:rPr>
        <w:t xml:space="preserve"> </w:t>
      </w:r>
      <w:r w:rsidR="0041103F" w:rsidRPr="00E602E3">
        <w:rPr>
          <w:sz w:val="20"/>
          <w:szCs w:val="20"/>
        </w:rPr>
        <w:t>e</w:t>
      </w:r>
      <w:r w:rsidR="000A652B" w:rsidRPr="00E602E3">
        <w:rPr>
          <w:sz w:val="20"/>
          <w:szCs w:val="20"/>
        </w:rPr>
        <w:t xml:space="preserve"> </w:t>
      </w:r>
      <w:r w:rsidR="007E2DB7" w:rsidRPr="00E602E3">
        <w:rPr>
          <w:sz w:val="20"/>
          <w:szCs w:val="20"/>
        </w:rPr>
        <w:t>di cui all’art. 47, comma 3, del</w:t>
      </w:r>
      <w:r w:rsidR="007E2DB7" w:rsidRPr="00E602E3">
        <w:rPr>
          <w:bCs/>
          <w:sz w:val="20"/>
          <w:szCs w:val="20"/>
        </w:rPr>
        <w:t xml:space="preserve"> </w:t>
      </w:r>
      <w:r w:rsidR="00E602E3" w:rsidRPr="00E602E3">
        <w:rPr>
          <w:bCs/>
          <w:sz w:val="20"/>
          <w:szCs w:val="20"/>
        </w:rPr>
        <w:t>decreto-legge</w:t>
      </w:r>
      <w:r w:rsidR="007E2DB7" w:rsidRPr="00E602E3">
        <w:rPr>
          <w:bCs/>
          <w:sz w:val="20"/>
          <w:szCs w:val="20"/>
        </w:rPr>
        <w:t xml:space="preserve"> 31 maggio 2021, n. 77, convertito, con modificazioni, dalla legge 29 luglio 2021, n. 108</w:t>
      </w:r>
      <w:r w:rsidRPr="00E602E3">
        <w:rPr>
          <w:sz w:val="20"/>
          <w:szCs w:val="20"/>
        </w:rPr>
        <w:t>;</w:t>
      </w:r>
    </w:p>
    <w:p w14:paraId="54B8530E" w14:textId="40439AEB" w:rsidR="00C41162" w:rsidRPr="00E602E3" w:rsidRDefault="00184306" w:rsidP="00BF1D89">
      <w:pPr>
        <w:ind w:left="284" w:hanging="284"/>
        <w:jc w:val="both"/>
        <w:rPr>
          <w:sz w:val="20"/>
          <w:szCs w:val="20"/>
        </w:rPr>
      </w:pPr>
      <w:r w:rsidRPr="00E602E3">
        <w:rPr>
          <w:sz w:val="20"/>
          <w:szCs w:val="20"/>
        </w:rPr>
        <w:t>-</w:t>
      </w:r>
      <w:r w:rsidRPr="00E602E3">
        <w:rPr>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aver assolto agli obblighi di cui alla legge n. 68/1999;</w:t>
      </w:r>
    </w:p>
    <w:p w14:paraId="3E57270A" w14:textId="5F44BDE7" w:rsidR="00C41162" w:rsidRDefault="00184306" w:rsidP="00BF1D89">
      <w:pPr>
        <w:ind w:left="284" w:hanging="284"/>
        <w:jc w:val="both"/>
        <w:rPr>
          <w:sz w:val="20"/>
          <w:szCs w:val="20"/>
        </w:rPr>
      </w:pPr>
      <w:r w:rsidRPr="00E602E3">
        <w:rPr>
          <w:i/>
          <w:sz w:val="20"/>
          <w:szCs w:val="20"/>
        </w:rPr>
        <w:t>-</w:t>
      </w:r>
      <w:r w:rsidRPr="00E602E3">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impegnarsi, in caso di aggiudicazione, a consegnare alla Committente,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sidR="00DF635D">
        <w:rPr>
          <w:sz w:val="20"/>
          <w:szCs w:val="20"/>
        </w:rPr>
        <w:t xml:space="preserve">suo </w:t>
      </w:r>
      <w:r w:rsidRPr="00DF635D">
        <w:rPr>
          <w:sz w:val="20"/>
          <w:szCs w:val="20"/>
        </w:rPr>
        <w:t>carico nel</w:t>
      </w:r>
      <w:r w:rsidRPr="006533B7">
        <w:rPr>
          <w:sz w:val="20"/>
          <w:szCs w:val="20"/>
        </w:rPr>
        <w:t xml:space="preserve"> triennio antecedente la data di scadenza di presentazione delle offerte. La relazione dovrà essere trasmessa entro il medesimo termine anche alle rappresentanze sindacali aziendali.</w:t>
      </w:r>
    </w:p>
    <w:p w14:paraId="04F20DD7" w14:textId="7636ABEA" w:rsidR="00C41162" w:rsidRPr="006533B7" w:rsidRDefault="00BF1D89" w:rsidP="006C142D">
      <w:pPr>
        <w:pStyle w:val="Paragrafoelenco"/>
        <w:numPr>
          <w:ilvl w:val="0"/>
          <w:numId w:val="26"/>
        </w:numPr>
        <w:jc w:val="both"/>
        <w:rPr>
          <w:b/>
          <w:bCs/>
          <w:color w:val="4472C4" w:themeColor="accent5"/>
          <w:sz w:val="20"/>
          <w:szCs w:val="20"/>
        </w:rPr>
      </w:pPr>
      <w:r w:rsidRPr="00547C73">
        <w:rPr>
          <w:b/>
          <w:bCs/>
          <w:color w:val="4472C4" w:themeColor="accent5"/>
          <w:sz w:val="20"/>
          <w:szCs w:val="20"/>
        </w:rPr>
        <w:t xml:space="preserve">   </w:t>
      </w:r>
      <w:r w:rsidR="00184306" w:rsidRPr="006533B7">
        <w:rPr>
          <w:b/>
          <w:bCs/>
          <w:color w:val="4472C4" w:themeColor="accent5"/>
          <w:sz w:val="20"/>
          <w:szCs w:val="20"/>
        </w:rPr>
        <w:t xml:space="preserve">Assunzione di ulteriori impegni </w:t>
      </w:r>
    </w:p>
    <w:p w14:paraId="0D031BB4" w14:textId="068313C3" w:rsidR="00C70A0C" w:rsidRDefault="00184306" w:rsidP="00026CF4">
      <w:pPr>
        <w:ind w:left="284" w:hanging="284"/>
        <w:rPr>
          <w:sz w:val="20"/>
          <w:szCs w:val="20"/>
        </w:rPr>
      </w:pPr>
      <w:r w:rsidRPr="006533B7">
        <w:rPr>
          <w:b/>
          <w:sz w:val="20"/>
          <w:szCs w:val="20"/>
        </w:rPr>
        <w:t>DICHIARA</w:t>
      </w:r>
      <w:r w:rsidRPr="006533B7">
        <w:rPr>
          <w:sz w:val="20"/>
          <w:szCs w:val="20"/>
        </w:rPr>
        <w:t>, altresì di:</w:t>
      </w:r>
    </w:p>
    <w:p w14:paraId="323C2AF8" w14:textId="77777777" w:rsidR="00547C73" w:rsidRDefault="00F51DAD" w:rsidP="00625B83">
      <w:pPr>
        <w:jc w:val="both"/>
        <w:rPr>
          <w:sz w:val="20"/>
          <w:szCs w:val="20"/>
        </w:rPr>
      </w:pPr>
      <w:r w:rsidRPr="006533B7">
        <w:rPr>
          <w:sz w:val="20"/>
          <w:szCs w:val="20"/>
        </w:rPr>
        <w:lastRenderedPageBreak/>
        <w:t>▪</w:t>
      </w:r>
      <w:r>
        <w:rPr>
          <w:sz w:val="20"/>
          <w:szCs w:val="20"/>
        </w:rPr>
        <w:t xml:space="preserve"> </w:t>
      </w:r>
      <w:r w:rsidR="00625B83">
        <w:rPr>
          <w:sz w:val="20"/>
          <w:szCs w:val="20"/>
        </w:rPr>
        <w:t>(</w:t>
      </w:r>
      <w:r w:rsidR="00625B83" w:rsidRPr="00026CF4">
        <w:rPr>
          <w:i/>
          <w:iCs/>
          <w:sz w:val="20"/>
          <w:szCs w:val="20"/>
        </w:rPr>
        <w:t>solo se previsti nel Disciplinare</w:t>
      </w:r>
      <w:r w:rsidR="00625B83">
        <w:rPr>
          <w:sz w:val="20"/>
          <w:szCs w:val="20"/>
        </w:rPr>
        <w:t xml:space="preserve">) </w:t>
      </w:r>
      <w:r w:rsidR="00184306" w:rsidRPr="00F51DAD">
        <w:rPr>
          <w:sz w:val="20"/>
          <w:szCs w:val="20"/>
        </w:rPr>
        <w:t>accettare,</w:t>
      </w:r>
      <w:r w:rsidR="00C70A0C" w:rsidRPr="00F51DAD">
        <w:rPr>
          <w:sz w:val="20"/>
          <w:szCs w:val="20"/>
        </w:rPr>
        <w:t xml:space="preserve"> in caso di aggiudicazione,</w:t>
      </w:r>
      <w:r w:rsidR="00184306" w:rsidRPr="00F51DAD">
        <w:rPr>
          <w:sz w:val="20"/>
          <w:szCs w:val="20"/>
        </w:rPr>
        <w:t xml:space="preserve"> i requisiti particolari per l’esecuzione del contratto previsti nel </w:t>
      </w:r>
      <w:r w:rsidR="00EB37F0" w:rsidRPr="00F51DAD">
        <w:rPr>
          <w:sz w:val="20"/>
          <w:szCs w:val="20"/>
        </w:rPr>
        <w:t>D</w:t>
      </w:r>
      <w:r w:rsidR="00184306" w:rsidRPr="00F51DAD">
        <w:rPr>
          <w:sz w:val="20"/>
          <w:szCs w:val="20"/>
        </w:rPr>
        <w:t>isciplinare di gara</w:t>
      </w:r>
      <w:r w:rsidR="00C70A0C" w:rsidRPr="00F51DAD">
        <w:rPr>
          <w:sz w:val="20"/>
          <w:szCs w:val="20"/>
        </w:rPr>
        <w:t>,</w:t>
      </w:r>
      <w:r w:rsidR="00184306" w:rsidRPr="00F51DAD">
        <w:rPr>
          <w:sz w:val="20"/>
          <w:szCs w:val="20"/>
        </w:rPr>
        <w:t xml:space="preserve"> </w:t>
      </w:r>
      <w:r>
        <w:rPr>
          <w:sz w:val="20"/>
          <w:szCs w:val="20"/>
        </w:rPr>
        <w:t>a</w:t>
      </w:r>
      <w:r w:rsidR="00184306" w:rsidRPr="00F51DAD">
        <w:rPr>
          <w:sz w:val="20"/>
          <w:szCs w:val="20"/>
        </w:rPr>
        <w:t>i sensi dell’articolo 113, comma 2</w:t>
      </w:r>
      <w:r w:rsidR="00C70A0C" w:rsidRPr="00F51DAD">
        <w:rPr>
          <w:sz w:val="20"/>
          <w:szCs w:val="20"/>
        </w:rPr>
        <w:t>,</w:t>
      </w:r>
      <w:r w:rsidR="00184306" w:rsidRPr="00F51DAD">
        <w:rPr>
          <w:sz w:val="20"/>
          <w:szCs w:val="20"/>
        </w:rPr>
        <w:t xml:space="preserve"> del </w:t>
      </w:r>
      <w:r w:rsidR="00F338A3" w:rsidRPr="00F51DAD">
        <w:rPr>
          <w:sz w:val="20"/>
          <w:szCs w:val="20"/>
        </w:rPr>
        <w:t>C</w:t>
      </w:r>
      <w:r w:rsidR="00184306" w:rsidRPr="00F51DAD">
        <w:rPr>
          <w:sz w:val="20"/>
          <w:szCs w:val="20"/>
        </w:rPr>
        <w:t>odice</w:t>
      </w:r>
      <w:r w:rsidR="00625B83">
        <w:rPr>
          <w:sz w:val="20"/>
          <w:szCs w:val="20"/>
        </w:rPr>
        <w:t>;</w:t>
      </w:r>
    </w:p>
    <w:p w14:paraId="66287357" w14:textId="7EA2F996" w:rsidR="00DE783D" w:rsidRDefault="00625B83" w:rsidP="00625B83">
      <w:pPr>
        <w:jc w:val="both"/>
        <w:rPr>
          <w:sz w:val="20"/>
          <w:szCs w:val="20"/>
        </w:rPr>
      </w:pPr>
      <w:r w:rsidRPr="006533B7">
        <w:rPr>
          <w:sz w:val="20"/>
          <w:szCs w:val="20"/>
        </w:rPr>
        <w:t>▪</w:t>
      </w:r>
      <w:r>
        <w:rPr>
          <w:sz w:val="20"/>
          <w:szCs w:val="20"/>
        </w:rPr>
        <w:t xml:space="preserve"> </w:t>
      </w:r>
      <w:r w:rsidRPr="006533B7">
        <w:rPr>
          <w:sz w:val="20"/>
          <w:szCs w:val="20"/>
        </w:rPr>
        <w:t>di aver preso visione e di accettare, senza condizione o riserva alcuna, i chiarimenti (quesiti/risposte) resi disponibili mediante la piattaforma</w:t>
      </w:r>
      <w:r>
        <w:rPr>
          <w:sz w:val="20"/>
          <w:szCs w:val="20"/>
        </w:rPr>
        <w:t>;</w:t>
      </w:r>
    </w:p>
    <w:p w14:paraId="48A3918C" w14:textId="447A84F3" w:rsidR="00625B83" w:rsidRDefault="00625B83" w:rsidP="00026CF4">
      <w:pPr>
        <w:ind w:left="284" w:hanging="284"/>
        <w:jc w:val="both"/>
        <w:rPr>
          <w:sz w:val="20"/>
          <w:szCs w:val="20"/>
        </w:rPr>
      </w:pPr>
      <w:r w:rsidRPr="00220748">
        <w:rPr>
          <w:sz w:val="20"/>
          <w:szCs w:val="20"/>
        </w:rPr>
        <w:t xml:space="preserve">▪di accettare, senza condizione o riserva alcuna, tutte le norme e disposizioni contenute nella documentazione </w:t>
      </w:r>
      <w:r>
        <w:rPr>
          <w:sz w:val="20"/>
          <w:szCs w:val="20"/>
        </w:rPr>
        <w:t xml:space="preserve">di </w:t>
      </w:r>
      <w:r w:rsidRPr="00220748">
        <w:rPr>
          <w:sz w:val="20"/>
          <w:szCs w:val="20"/>
        </w:rPr>
        <w:t>gara</w:t>
      </w:r>
      <w:r w:rsidR="00DE783D">
        <w:rPr>
          <w:sz w:val="20"/>
          <w:szCs w:val="20"/>
        </w:rPr>
        <w:t>.</w:t>
      </w:r>
    </w:p>
    <w:p w14:paraId="2D263799" w14:textId="586E52D3" w:rsidR="00625B83" w:rsidRDefault="00625B83" w:rsidP="00026CF4">
      <w:pPr>
        <w:jc w:val="both"/>
        <w:rPr>
          <w:sz w:val="20"/>
          <w:szCs w:val="20"/>
        </w:rPr>
      </w:pPr>
      <w:r w:rsidRPr="006533B7">
        <w:rPr>
          <w:sz w:val="20"/>
          <w:szCs w:val="20"/>
        </w:rPr>
        <w:t>▪</w:t>
      </w:r>
      <w:r w:rsidRPr="00026CF4">
        <w:rPr>
          <w:sz w:val="20"/>
          <w:szCs w:val="20"/>
        </w:rPr>
        <w:t xml:space="preserve">assumersi l’obbligo, in caso di aggiudicazione del contratto, di assicurare all’occupazione giovanile una quota di …. % </w:t>
      </w:r>
      <w:r w:rsidRPr="00026CF4">
        <w:rPr>
          <w:i/>
          <w:iCs/>
          <w:sz w:val="20"/>
          <w:szCs w:val="20"/>
        </w:rPr>
        <w:t xml:space="preserve">[indicare la quota pari o superiore al 30% indicata al punto </w:t>
      </w:r>
      <w:r w:rsidR="003C5AFB">
        <w:rPr>
          <w:i/>
          <w:iCs/>
          <w:sz w:val="20"/>
          <w:szCs w:val="20"/>
        </w:rPr>
        <w:t>10</w:t>
      </w:r>
      <w:r w:rsidRPr="00026CF4">
        <w:rPr>
          <w:i/>
          <w:iCs/>
          <w:sz w:val="20"/>
          <w:szCs w:val="20"/>
        </w:rPr>
        <w:t xml:space="preserve"> del Disciplinare]</w:t>
      </w:r>
      <w:r w:rsidRPr="00026CF4">
        <w:rPr>
          <w:sz w:val="20"/>
          <w:szCs w:val="20"/>
        </w:rPr>
        <w:t xml:space="preserve"> e a quella femminile una quota di …. % </w:t>
      </w:r>
      <w:r w:rsidRPr="00026CF4">
        <w:rPr>
          <w:i/>
          <w:iCs/>
          <w:sz w:val="20"/>
          <w:szCs w:val="20"/>
        </w:rPr>
        <w:t xml:space="preserve">[indicare la quota pari o superiore al 30% indicata al punto </w:t>
      </w:r>
      <w:r w:rsidR="003C5AFB">
        <w:rPr>
          <w:i/>
          <w:iCs/>
          <w:sz w:val="20"/>
          <w:szCs w:val="20"/>
        </w:rPr>
        <w:t>10</w:t>
      </w:r>
      <w:r w:rsidRPr="00026CF4">
        <w:rPr>
          <w:i/>
          <w:iCs/>
          <w:sz w:val="20"/>
          <w:szCs w:val="20"/>
        </w:rPr>
        <w:t xml:space="preserve"> del Disciplinare]</w:t>
      </w:r>
      <w:r w:rsidRPr="00026CF4">
        <w:rPr>
          <w:sz w:val="20"/>
          <w:szCs w:val="20"/>
        </w:rPr>
        <w:t xml:space="preserve"> delle assunzioni necessarie per l'esecuzione del contratto o per la realizzazione di attività ad esso connesse o strumentali;</w:t>
      </w:r>
    </w:p>
    <w:p w14:paraId="4512F6DF" w14:textId="689FEC40" w:rsidR="00625B83" w:rsidRPr="00026CF4" w:rsidRDefault="00625B83" w:rsidP="00026CF4">
      <w:pPr>
        <w:jc w:val="both"/>
        <w:rPr>
          <w:i/>
          <w:sz w:val="20"/>
          <w:szCs w:val="20"/>
        </w:rPr>
      </w:pPr>
      <w:r w:rsidRPr="006533B7">
        <w:rPr>
          <w:sz w:val="20"/>
          <w:szCs w:val="20"/>
        </w:rPr>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752DE6CF" w14:textId="0E00048B" w:rsidR="008003FD" w:rsidRPr="003B5276" w:rsidRDefault="008003FD" w:rsidP="008003FD">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42AF5D20" w14:textId="3F0A9910" w:rsidR="00C41162" w:rsidRPr="003B5276" w:rsidRDefault="00184306" w:rsidP="00DB78F3">
      <w:pPr>
        <w:jc w:val="both"/>
        <w:rPr>
          <w:bCs/>
          <w:i/>
          <w:sz w:val="20"/>
          <w:szCs w:val="20"/>
        </w:rPr>
      </w:pPr>
      <w:r w:rsidRPr="003B5276">
        <w:rPr>
          <w:bCs/>
          <w:i/>
          <w:sz w:val="20"/>
          <w:szCs w:val="20"/>
        </w:rPr>
        <w:t>(</w:t>
      </w:r>
      <w:r w:rsidR="00762F09" w:rsidRPr="003B5276">
        <w:rPr>
          <w:bCs/>
          <w:i/>
          <w:sz w:val="20"/>
          <w:szCs w:val="20"/>
        </w:rPr>
        <w:t>Obbligatorio nel caso di acquisti rientranti nelle categorie espressamente individuate dal “Piano d</w:t>
      </w:r>
      <w:r w:rsidR="00433C3B" w:rsidRPr="003B5276">
        <w:rPr>
          <w:bCs/>
          <w:i/>
          <w:sz w:val="20"/>
          <w:szCs w:val="20"/>
        </w:rPr>
        <w:t xml:space="preserve">’azione nazionale per </w:t>
      </w:r>
      <w:r w:rsidR="00762F09" w:rsidRPr="003B5276">
        <w:rPr>
          <w:bCs/>
          <w:i/>
          <w:sz w:val="20"/>
          <w:szCs w:val="20"/>
        </w:rPr>
        <w:t xml:space="preserve">la sostenibilità ambientale dei consumi della Pubblica Amministrazione”, facoltativo negli altri casi) </w:t>
      </w:r>
    </w:p>
    <w:p w14:paraId="25453055" w14:textId="149EBFF9" w:rsidR="00243F87" w:rsidRDefault="00184306" w:rsidP="00243F87">
      <w:pPr>
        <w:ind w:left="284" w:hanging="284"/>
        <w:jc w:val="both"/>
        <w:rPr>
          <w:sz w:val="20"/>
          <w:szCs w:val="20"/>
        </w:rPr>
      </w:pPr>
      <w:r w:rsidRPr="003B5276">
        <w:rPr>
          <w:sz w:val="20"/>
          <w:szCs w:val="20"/>
        </w:rPr>
        <w:t xml:space="preserve">▪ </w:t>
      </w:r>
      <w:r w:rsidR="00BF1D89" w:rsidRPr="003B5276">
        <w:rPr>
          <w:sz w:val="20"/>
          <w:szCs w:val="20"/>
        </w:rPr>
        <w:tab/>
      </w:r>
      <w:r w:rsidRPr="003B5276">
        <w:rPr>
          <w:sz w:val="20"/>
          <w:szCs w:val="20"/>
        </w:rPr>
        <w:t>sottoscrivere la dichiarazione di conformità agli standard sociali minimi di cui all’allegato I al decreto del Ministero dell’Ambiente e della Tutela del Territorio e del Mare del 6 giugno 2012, allegata al contratto</w:t>
      </w:r>
    </w:p>
    <w:p w14:paraId="420B90A9" w14:textId="77777777" w:rsidR="008003FD" w:rsidRPr="006533B7" w:rsidRDefault="008003FD" w:rsidP="008003FD">
      <w:pPr>
        <w:ind w:left="284" w:hanging="284"/>
        <w:jc w:val="both"/>
        <w:rPr>
          <w:bCs/>
          <w:i/>
          <w:sz w:val="20"/>
          <w:szCs w:val="20"/>
        </w:rPr>
      </w:pPr>
      <w:r w:rsidRPr="006533B7">
        <w:rPr>
          <w:bCs/>
          <w:i/>
          <w:sz w:val="20"/>
          <w:szCs w:val="20"/>
        </w:rPr>
        <w:t>(solo se vigenti decreti CAM per il settore di riferimento)</w:t>
      </w:r>
    </w:p>
    <w:p w14:paraId="2F730159" w14:textId="4BB352AC" w:rsidR="00DE783D" w:rsidRPr="00026CF4" w:rsidRDefault="008003FD" w:rsidP="008003FD">
      <w:pPr>
        <w:ind w:left="284" w:hanging="284"/>
        <w:jc w:val="both"/>
        <w:rPr>
          <w:bCs/>
          <w:i/>
          <w:sz w:val="20"/>
          <w:szCs w:val="20"/>
        </w:rPr>
      </w:pPr>
      <w:r w:rsidRPr="006533B7">
        <w:rPr>
          <w:i/>
          <w:sz w:val="20"/>
          <w:szCs w:val="20"/>
        </w:rPr>
        <w:t xml:space="preserve">▪ </w:t>
      </w:r>
      <w:r w:rsidRPr="006533B7">
        <w:rPr>
          <w:i/>
          <w:sz w:val="20"/>
          <w:szCs w:val="20"/>
        </w:rPr>
        <w:tab/>
      </w:r>
      <w:proofErr w:type="gramStart"/>
      <w:r w:rsidRPr="006533B7">
        <w:rPr>
          <w:bCs/>
          <w:sz w:val="20"/>
          <w:szCs w:val="20"/>
        </w:rPr>
        <w:t>porre in essere</w:t>
      </w:r>
      <w:proofErr w:type="gramEnd"/>
      <w:r w:rsidRPr="006533B7">
        <w:rPr>
          <w:bCs/>
          <w:sz w:val="20"/>
          <w:szCs w:val="20"/>
        </w:rPr>
        <w:t xml:space="preserv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547C73">
        <w:rPr>
          <w:bCs/>
          <w:sz w:val="20"/>
          <w:szCs w:val="20"/>
        </w:rPr>
        <w:t>…</w:t>
      </w:r>
      <w:r w:rsidRPr="006533B7">
        <w:rPr>
          <w:bCs/>
          <w:i/>
          <w:sz w:val="20"/>
          <w:szCs w:val="20"/>
        </w:rPr>
        <w:t xml:space="preserve"> (indicare il</w:t>
      </w:r>
      <w:r w:rsidR="00625B83">
        <w:rPr>
          <w:bCs/>
          <w:i/>
          <w:sz w:val="20"/>
          <w:szCs w:val="20"/>
        </w:rPr>
        <w:t>/i</w:t>
      </w:r>
      <w:r w:rsidRPr="006533B7">
        <w:rPr>
          <w:bCs/>
          <w:i/>
          <w:sz w:val="20"/>
          <w:szCs w:val="20"/>
        </w:rPr>
        <w:t xml:space="preserve"> decreto</w:t>
      </w:r>
      <w:r w:rsidR="00625B83">
        <w:rPr>
          <w:bCs/>
          <w:i/>
          <w:sz w:val="20"/>
          <w:szCs w:val="20"/>
        </w:rPr>
        <w:t>/i</w:t>
      </w:r>
      <w:r w:rsidRPr="006533B7">
        <w:rPr>
          <w:bCs/>
          <w:i/>
          <w:sz w:val="20"/>
          <w:szCs w:val="20"/>
        </w:rPr>
        <w:t xml:space="preserve"> vigente</w:t>
      </w:r>
      <w:r w:rsidR="00625B83">
        <w:rPr>
          <w:bCs/>
          <w:i/>
          <w:sz w:val="20"/>
          <w:szCs w:val="20"/>
        </w:rPr>
        <w:t>/i</w:t>
      </w:r>
      <w:r w:rsidRPr="006533B7">
        <w:rPr>
          <w:bCs/>
          <w:i/>
          <w:sz w:val="20"/>
          <w:szCs w:val="20"/>
        </w:rPr>
        <w:t xml:space="preserve"> per il settore di interesse)</w:t>
      </w:r>
      <w:r w:rsidR="00DE783D">
        <w:rPr>
          <w:bCs/>
          <w:i/>
          <w:sz w:val="20"/>
          <w:szCs w:val="20"/>
        </w:rPr>
        <w:t>;</w:t>
      </w:r>
    </w:p>
    <w:p w14:paraId="28956353" w14:textId="0D813AE9" w:rsidR="00C41162" w:rsidRPr="006533B7" w:rsidRDefault="00DE783D" w:rsidP="00026CF4">
      <w:pPr>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proofErr w:type="gramStart"/>
      <w:r w:rsidR="006E246B" w:rsidRPr="006533B7">
        <w:rPr>
          <w:sz w:val="20"/>
          <w:szCs w:val="20"/>
        </w:rPr>
        <w:t>ad</w:t>
      </w:r>
      <w:proofErr w:type="gramEnd"/>
      <w:r w:rsidR="006E246B" w:rsidRPr="006533B7">
        <w:rPr>
          <w:sz w:val="20"/>
          <w:szCs w:val="20"/>
        </w:rPr>
        <w:t xml:space="preserve">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Anac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51CF3D51" w14:textId="77777777" w:rsidR="00C41162" w:rsidRPr="006533B7" w:rsidRDefault="00184306" w:rsidP="006C142D">
      <w:pPr>
        <w:pStyle w:val="Paragrafoelenco"/>
        <w:numPr>
          <w:ilvl w:val="0"/>
          <w:numId w:val="26"/>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5B71855C" w14:textId="6E3F258A" w:rsidR="00433C3B" w:rsidRDefault="00184306" w:rsidP="00DB78F3">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Pr="00DB78F3" w:rsidRDefault="003613CE" w:rsidP="00DB78F3">
      <w:pPr>
        <w:pStyle w:val="Paragrafoelenco"/>
        <w:numPr>
          <w:ilvl w:val="0"/>
          <w:numId w:val="10"/>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75FF6F61" w14:textId="5B318F41"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A0B8B">
        <w:rPr>
          <w:sz w:val="20"/>
          <w:szCs w:val="20"/>
        </w:rPr>
        <w:t>…………………………………</w:t>
      </w:r>
      <w:proofErr w:type="gramStart"/>
      <w:r w:rsidR="001A0B8B">
        <w:rPr>
          <w:sz w:val="20"/>
          <w:szCs w:val="20"/>
        </w:rPr>
        <w:t>…….</w:t>
      </w:r>
      <w:proofErr w:type="gramEnd"/>
      <w:r w:rsidR="00547C73">
        <w:rPr>
          <w:sz w:val="20"/>
          <w:szCs w:val="20"/>
        </w:rPr>
        <w:t>…</w:t>
      </w:r>
    </w:p>
    <w:p w14:paraId="6360D6F8" w14:textId="17519E63" w:rsidR="00C41162" w:rsidRPr="006533B7" w:rsidRDefault="00184306" w:rsidP="009E46B4">
      <w:pPr>
        <w:jc w:val="both"/>
        <w:rPr>
          <w:sz w:val="20"/>
          <w:szCs w:val="20"/>
        </w:rPr>
      </w:pPr>
      <w:r w:rsidRPr="001A0B8B">
        <w:rPr>
          <w:b/>
          <w:bCs/>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47C73">
        <w:rPr>
          <w:sz w:val="20"/>
          <w:szCs w:val="20"/>
        </w:rPr>
        <w:t>…</w:t>
      </w:r>
      <w:r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Pr="006533B7">
        <w:rPr>
          <w:sz w:val="20"/>
          <w:szCs w:val="20"/>
        </w:rPr>
        <w:t xml:space="preserve">di recapito certificato qualificato ai sensi del Regolamento eIDAS </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1C33B40B" w:rsidR="00C41162" w:rsidRPr="006533B7" w:rsidRDefault="00AC0E67" w:rsidP="009E46B4">
      <w:pPr>
        <w:jc w:val="both"/>
        <w:rPr>
          <w:sz w:val="20"/>
          <w:szCs w:val="20"/>
        </w:rPr>
      </w:pPr>
      <w:r w:rsidRPr="001A0B8B">
        <w:rPr>
          <w:b/>
          <w:bCs/>
          <w:i/>
          <w:sz w:val="20"/>
          <w:szCs w:val="20"/>
        </w:rPr>
        <w:t>[</w:t>
      </w:r>
      <w:r w:rsidR="00184306" w:rsidRPr="001A0B8B">
        <w:rPr>
          <w:b/>
          <w:bCs/>
          <w:i/>
          <w:sz w:val="20"/>
          <w:szCs w:val="20"/>
        </w:rPr>
        <w:t xml:space="preserve">in alternativa, nel caso in cui l’operatore economico non sia presente nei </w:t>
      </w:r>
      <w:proofErr w:type="gramStart"/>
      <w:r w:rsidR="00184306" w:rsidRPr="001A0B8B">
        <w:rPr>
          <w:b/>
          <w:bCs/>
          <w:i/>
          <w:sz w:val="20"/>
          <w:szCs w:val="20"/>
        </w:rPr>
        <w:t>predetti</w:t>
      </w:r>
      <w:proofErr w:type="gramEnd"/>
      <w:r w:rsidR="00184306" w:rsidRPr="001A0B8B">
        <w:rPr>
          <w:b/>
          <w:bCs/>
          <w:i/>
          <w:sz w:val="20"/>
          <w:szCs w:val="20"/>
        </w:rPr>
        <w:t xml:space="preserve"> indici</w:t>
      </w:r>
      <w:r w:rsidRPr="001A0B8B">
        <w:rPr>
          <w:b/>
          <w:bCs/>
          <w:i/>
          <w:sz w:val="20"/>
          <w:szCs w:val="20"/>
        </w:rPr>
        <w:t>]</w:t>
      </w:r>
      <w:r w:rsidR="00184306" w:rsidRPr="001A0B8B">
        <w:rPr>
          <w:b/>
          <w:bCs/>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 xml:space="preserve">anto, </w:t>
      </w:r>
      <w:r w:rsidR="00184306" w:rsidRPr="006533B7">
        <w:rPr>
          <w:sz w:val="20"/>
          <w:szCs w:val="20"/>
        </w:rPr>
        <w:t xml:space="preserve">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lastRenderedPageBreak/>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451A52BF" w14:textId="425BF0E5" w:rsidR="00C41162" w:rsidRPr="00AB06BA" w:rsidRDefault="00AB06BA">
      <w:pPr>
        <w:rPr>
          <w:b/>
          <w:bCs/>
          <w:sz w:val="20"/>
          <w:szCs w:val="20"/>
        </w:rPr>
      </w:pPr>
      <w:r w:rsidRPr="00AB06BA">
        <w:rPr>
          <w:b/>
          <w:bCs/>
          <w:sz w:val="20"/>
          <w:szCs w:val="20"/>
        </w:rPr>
        <w:t>N.B. ALLEGARE DICHIARAZIONE TITOLARE EFFETTIVO</w:t>
      </w:r>
    </w:p>
    <w:sectPr w:rsidR="00C41162" w:rsidRPr="00AB06BA">
      <w:headerReference w:type="default" r:id="rId9"/>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0571A" w14:textId="77777777" w:rsidR="000F38C2" w:rsidRDefault="000F38C2">
      <w:pPr>
        <w:spacing w:after="0" w:line="240" w:lineRule="auto"/>
      </w:pPr>
      <w:r>
        <w:separator/>
      </w:r>
    </w:p>
  </w:endnote>
  <w:endnote w:type="continuationSeparator" w:id="0">
    <w:p w14:paraId="6E22404A" w14:textId="77777777" w:rsidR="000F38C2" w:rsidRDefault="000F3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Calibri"/>
    <w:panose1 w:val="000000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C2FFB" w14:textId="77777777" w:rsidR="000F38C2" w:rsidRDefault="000F38C2">
      <w:pPr>
        <w:rPr>
          <w:sz w:val="12"/>
        </w:rPr>
      </w:pPr>
      <w:r>
        <w:separator/>
      </w:r>
    </w:p>
  </w:footnote>
  <w:footnote w:type="continuationSeparator" w:id="0">
    <w:p w14:paraId="3D9F4582" w14:textId="77777777" w:rsidR="000F38C2" w:rsidRDefault="000F38C2">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50C3BA3"/>
    <w:multiLevelType w:val="hybridMultilevel"/>
    <w:tmpl w:val="A80C61B4"/>
    <w:lvl w:ilvl="0" w:tplc="FFFFFFFF">
      <w:numFmt w:val="bullet"/>
      <w:lvlText w:val="-"/>
      <w:lvlJc w:val="left"/>
      <w:pPr>
        <w:ind w:left="720" w:hanging="360"/>
      </w:pPr>
      <w:rPr>
        <w:rFonts w:ascii="Calibri" w:eastAsia="Calibri" w:hAnsi="Calibri" w:cs="Calibri" w:hint="default"/>
      </w:rPr>
    </w:lvl>
    <w:lvl w:ilvl="1" w:tplc="E070A7DA">
      <w:numFmt w:val="bullet"/>
      <w:lvlText w:val="-"/>
      <w:lvlJc w:val="left"/>
      <w:pPr>
        <w:ind w:left="720" w:hanging="360"/>
      </w:pPr>
      <w:rPr>
        <w:rFonts w:ascii="Calibri" w:eastAsia="Calibr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4F20C8A"/>
    <w:multiLevelType w:val="hybridMultilevel"/>
    <w:tmpl w:val="5B08966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2E330F5A"/>
    <w:multiLevelType w:val="hybridMultilevel"/>
    <w:tmpl w:val="951A8034"/>
    <w:lvl w:ilvl="0" w:tplc="5ADE6BA8">
      <w:numFmt w:val="bullet"/>
      <w:lvlText w:val="-"/>
      <w:lvlJc w:val="left"/>
      <w:pPr>
        <w:ind w:left="720" w:hanging="360"/>
      </w:pPr>
      <w:rPr>
        <w:rFonts w:ascii="Times New Roman" w:eastAsiaTheme="minorHAnsi" w:hAnsi="Times New Roman" w:cs="Times New Roman" w:hint="default"/>
        <w:i w:val="0"/>
        <w:iCs w:val="0"/>
        <w:color w:val="auto"/>
        <w:sz w:val="20"/>
        <w:szCs w:val="20"/>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79F0095"/>
    <w:multiLevelType w:val="hybridMultilevel"/>
    <w:tmpl w:val="246CCC92"/>
    <w:lvl w:ilvl="0" w:tplc="04100001">
      <w:start w:val="1"/>
      <w:numFmt w:val="bullet"/>
      <w:lvlText w:val=""/>
      <w:lvlJc w:val="left"/>
      <w:pPr>
        <w:ind w:left="1156" w:hanging="360"/>
      </w:pPr>
      <w:rPr>
        <w:rFonts w:ascii="Symbol" w:hAnsi="Symbol" w:hint="default"/>
      </w:rPr>
    </w:lvl>
    <w:lvl w:ilvl="1" w:tplc="04100003" w:tentative="1">
      <w:start w:val="1"/>
      <w:numFmt w:val="bullet"/>
      <w:lvlText w:val="o"/>
      <w:lvlJc w:val="left"/>
      <w:pPr>
        <w:ind w:left="1876" w:hanging="360"/>
      </w:pPr>
      <w:rPr>
        <w:rFonts w:ascii="Courier New" w:hAnsi="Courier New" w:cs="Courier New" w:hint="default"/>
      </w:rPr>
    </w:lvl>
    <w:lvl w:ilvl="2" w:tplc="04100005" w:tentative="1">
      <w:start w:val="1"/>
      <w:numFmt w:val="bullet"/>
      <w:lvlText w:val=""/>
      <w:lvlJc w:val="left"/>
      <w:pPr>
        <w:ind w:left="2596" w:hanging="360"/>
      </w:pPr>
      <w:rPr>
        <w:rFonts w:ascii="Wingdings" w:hAnsi="Wingdings" w:hint="default"/>
      </w:rPr>
    </w:lvl>
    <w:lvl w:ilvl="3" w:tplc="04100001" w:tentative="1">
      <w:start w:val="1"/>
      <w:numFmt w:val="bullet"/>
      <w:lvlText w:val=""/>
      <w:lvlJc w:val="left"/>
      <w:pPr>
        <w:ind w:left="3316" w:hanging="360"/>
      </w:pPr>
      <w:rPr>
        <w:rFonts w:ascii="Symbol" w:hAnsi="Symbol" w:hint="default"/>
      </w:rPr>
    </w:lvl>
    <w:lvl w:ilvl="4" w:tplc="04100003" w:tentative="1">
      <w:start w:val="1"/>
      <w:numFmt w:val="bullet"/>
      <w:lvlText w:val="o"/>
      <w:lvlJc w:val="left"/>
      <w:pPr>
        <w:ind w:left="4036" w:hanging="360"/>
      </w:pPr>
      <w:rPr>
        <w:rFonts w:ascii="Courier New" w:hAnsi="Courier New" w:cs="Courier New" w:hint="default"/>
      </w:rPr>
    </w:lvl>
    <w:lvl w:ilvl="5" w:tplc="04100005" w:tentative="1">
      <w:start w:val="1"/>
      <w:numFmt w:val="bullet"/>
      <w:lvlText w:val=""/>
      <w:lvlJc w:val="left"/>
      <w:pPr>
        <w:ind w:left="4756" w:hanging="360"/>
      </w:pPr>
      <w:rPr>
        <w:rFonts w:ascii="Wingdings" w:hAnsi="Wingdings" w:hint="default"/>
      </w:rPr>
    </w:lvl>
    <w:lvl w:ilvl="6" w:tplc="04100001" w:tentative="1">
      <w:start w:val="1"/>
      <w:numFmt w:val="bullet"/>
      <w:lvlText w:val=""/>
      <w:lvlJc w:val="left"/>
      <w:pPr>
        <w:ind w:left="5476" w:hanging="360"/>
      </w:pPr>
      <w:rPr>
        <w:rFonts w:ascii="Symbol" w:hAnsi="Symbol" w:hint="default"/>
      </w:rPr>
    </w:lvl>
    <w:lvl w:ilvl="7" w:tplc="04100003" w:tentative="1">
      <w:start w:val="1"/>
      <w:numFmt w:val="bullet"/>
      <w:lvlText w:val="o"/>
      <w:lvlJc w:val="left"/>
      <w:pPr>
        <w:ind w:left="6196" w:hanging="360"/>
      </w:pPr>
      <w:rPr>
        <w:rFonts w:ascii="Courier New" w:hAnsi="Courier New" w:cs="Courier New" w:hint="default"/>
      </w:rPr>
    </w:lvl>
    <w:lvl w:ilvl="8" w:tplc="04100005" w:tentative="1">
      <w:start w:val="1"/>
      <w:numFmt w:val="bullet"/>
      <w:lvlText w:val=""/>
      <w:lvlJc w:val="left"/>
      <w:pPr>
        <w:ind w:left="6916" w:hanging="360"/>
      </w:pPr>
      <w:rPr>
        <w:rFonts w:ascii="Wingdings" w:hAnsi="Wingdings" w:hint="default"/>
      </w:rPr>
    </w:lvl>
  </w:abstractNum>
  <w:abstractNum w:abstractNumId="13"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4" w15:restartNumberingAfterBreak="0">
    <w:nsid w:val="48006E03"/>
    <w:multiLevelType w:val="hybridMultilevel"/>
    <w:tmpl w:val="96466266"/>
    <w:lvl w:ilvl="0" w:tplc="0410000D">
      <w:start w:val="1"/>
      <w:numFmt w:val="bullet"/>
      <w:lvlText w:val=""/>
      <w:lvlJc w:val="left"/>
      <w:pPr>
        <w:ind w:left="436" w:hanging="360"/>
      </w:pPr>
      <w:rPr>
        <w:rFonts w:ascii="Wingdings" w:hAnsi="Wingdings" w:hint="default"/>
      </w:rPr>
    </w:lvl>
    <w:lvl w:ilvl="1" w:tplc="04100003" w:tentative="1">
      <w:start w:val="1"/>
      <w:numFmt w:val="bullet"/>
      <w:lvlText w:val="o"/>
      <w:lvlJc w:val="left"/>
      <w:pPr>
        <w:ind w:left="1156" w:hanging="360"/>
      </w:pPr>
      <w:rPr>
        <w:rFonts w:ascii="Courier New" w:hAnsi="Courier New" w:cs="Courier New" w:hint="default"/>
      </w:rPr>
    </w:lvl>
    <w:lvl w:ilvl="2" w:tplc="04100005" w:tentative="1">
      <w:start w:val="1"/>
      <w:numFmt w:val="bullet"/>
      <w:lvlText w:val=""/>
      <w:lvlJc w:val="left"/>
      <w:pPr>
        <w:ind w:left="1876" w:hanging="360"/>
      </w:pPr>
      <w:rPr>
        <w:rFonts w:ascii="Wingdings" w:hAnsi="Wingdings" w:hint="default"/>
      </w:rPr>
    </w:lvl>
    <w:lvl w:ilvl="3" w:tplc="04100001" w:tentative="1">
      <w:start w:val="1"/>
      <w:numFmt w:val="bullet"/>
      <w:lvlText w:val=""/>
      <w:lvlJc w:val="left"/>
      <w:pPr>
        <w:ind w:left="2596" w:hanging="360"/>
      </w:pPr>
      <w:rPr>
        <w:rFonts w:ascii="Symbol" w:hAnsi="Symbol" w:hint="default"/>
      </w:rPr>
    </w:lvl>
    <w:lvl w:ilvl="4" w:tplc="04100003" w:tentative="1">
      <w:start w:val="1"/>
      <w:numFmt w:val="bullet"/>
      <w:lvlText w:val="o"/>
      <w:lvlJc w:val="left"/>
      <w:pPr>
        <w:ind w:left="3316" w:hanging="360"/>
      </w:pPr>
      <w:rPr>
        <w:rFonts w:ascii="Courier New" w:hAnsi="Courier New" w:cs="Courier New" w:hint="default"/>
      </w:rPr>
    </w:lvl>
    <w:lvl w:ilvl="5" w:tplc="04100005" w:tentative="1">
      <w:start w:val="1"/>
      <w:numFmt w:val="bullet"/>
      <w:lvlText w:val=""/>
      <w:lvlJc w:val="left"/>
      <w:pPr>
        <w:ind w:left="4036" w:hanging="360"/>
      </w:pPr>
      <w:rPr>
        <w:rFonts w:ascii="Wingdings" w:hAnsi="Wingdings" w:hint="default"/>
      </w:rPr>
    </w:lvl>
    <w:lvl w:ilvl="6" w:tplc="04100001" w:tentative="1">
      <w:start w:val="1"/>
      <w:numFmt w:val="bullet"/>
      <w:lvlText w:val=""/>
      <w:lvlJc w:val="left"/>
      <w:pPr>
        <w:ind w:left="4756" w:hanging="360"/>
      </w:pPr>
      <w:rPr>
        <w:rFonts w:ascii="Symbol" w:hAnsi="Symbol" w:hint="default"/>
      </w:rPr>
    </w:lvl>
    <w:lvl w:ilvl="7" w:tplc="04100003" w:tentative="1">
      <w:start w:val="1"/>
      <w:numFmt w:val="bullet"/>
      <w:lvlText w:val="o"/>
      <w:lvlJc w:val="left"/>
      <w:pPr>
        <w:ind w:left="5476" w:hanging="360"/>
      </w:pPr>
      <w:rPr>
        <w:rFonts w:ascii="Courier New" w:hAnsi="Courier New" w:cs="Courier New" w:hint="default"/>
      </w:rPr>
    </w:lvl>
    <w:lvl w:ilvl="8" w:tplc="04100005" w:tentative="1">
      <w:start w:val="1"/>
      <w:numFmt w:val="bullet"/>
      <w:lvlText w:val=""/>
      <w:lvlJc w:val="left"/>
      <w:pPr>
        <w:ind w:left="6196" w:hanging="360"/>
      </w:pPr>
      <w:rPr>
        <w:rFonts w:ascii="Wingdings" w:hAnsi="Wingdings" w:hint="default"/>
      </w:rPr>
    </w:lvl>
  </w:abstractNum>
  <w:abstractNum w:abstractNumId="15"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7"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9"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1"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9E37712"/>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88923894">
    <w:abstractNumId w:val="17"/>
  </w:num>
  <w:num w:numId="2" w16cid:durableId="1747532144">
    <w:abstractNumId w:val="21"/>
  </w:num>
  <w:num w:numId="3" w16cid:durableId="194126910">
    <w:abstractNumId w:val="11"/>
  </w:num>
  <w:num w:numId="4" w16cid:durableId="1814369190">
    <w:abstractNumId w:val="16"/>
  </w:num>
  <w:num w:numId="5" w16cid:durableId="1082027215">
    <w:abstractNumId w:val="3"/>
  </w:num>
  <w:num w:numId="6" w16cid:durableId="1677995524">
    <w:abstractNumId w:val="20"/>
  </w:num>
  <w:num w:numId="7" w16cid:durableId="687757341">
    <w:abstractNumId w:val="9"/>
  </w:num>
  <w:num w:numId="8" w16cid:durableId="438110404">
    <w:abstractNumId w:val="25"/>
  </w:num>
  <w:num w:numId="9" w16cid:durableId="2124886931">
    <w:abstractNumId w:val="8"/>
  </w:num>
  <w:num w:numId="10" w16cid:durableId="601105162">
    <w:abstractNumId w:val="2"/>
  </w:num>
  <w:num w:numId="11" w16cid:durableId="805709151">
    <w:abstractNumId w:val="18"/>
  </w:num>
  <w:num w:numId="12" w16cid:durableId="1677229606">
    <w:abstractNumId w:val="6"/>
  </w:num>
  <w:num w:numId="13" w16cid:durableId="1279991465">
    <w:abstractNumId w:val="19"/>
  </w:num>
  <w:num w:numId="14" w16cid:durableId="1762336574">
    <w:abstractNumId w:val="0"/>
  </w:num>
  <w:num w:numId="15" w16cid:durableId="1712337772">
    <w:abstractNumId w:val="13"/>
  </w:num>
  <w:num w:numId="16" w16cid:durableId="31929685">
    <w:abstractNumId w:val="4"/>
  </w:num>
  <w:num w:numId="17" w16cid:durableId="797067071">
    <w:abstractNumId w:val="22"/>
  </w:num>
  <w:num w:numId="18" w16cid:durableId="446583041">
    <w:abstractNumId w:val="15"/>
  </w:num>
  <w:num w:numId="19" w16cid:durableId="1008361891">
    <w:abstractNumId w:val="24"/>
  </w:num>
  <w:num w:numId="20" w16cid:durableId="875581552">
    <w:abstractNumId w:val="5"/>
  </w:num>
  <w:num w:numId="21" w16cid:durableId="1880119869">
    <w:abstractNumId w:val="10"/>
  </w:num>
  <w:num w:numId="22" w16cid:durableId="1323238204">
    <w:abstractNumId w:val="14"/>
  </w:num>
  <w:num w:numId="23" w16cid:durableId="973678054">
    <w:abstractNumId w:val="7"/>
  </w:num>
  <w:num w:numId="24" w16cid:durableId="2061131543">
    <w:abstractNumId w:val="1"/>
  </w:num>
  <w:num w:numId="25" w16cid:durableId="1145780272">
    <w:abstractNumId w:val="12"/>
  </w:num>
  <w:num w:numId="26" w16cid:durableId="117808027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43C6"/>
    <w:rsid w:val="00005506"/>
    <w:rsid w:val="00005F64"/>
    <w:rsid w:val="00016034"/>
    <w:rsid w:val="0001722B"/>
    <w:rsid w:val="0002682A"/>
    <w:rsid w:val="00026CF4"/>
    <w:rsid w:val="0003496C"/>
    <w:rsid w:val="00043A6C"/>
    <w:rsid w:val="00053D4C"/>
    <w:rsid w:val="00054595"/>
    <w:rsid w:val="00062E83"/>
    <w:rsid w:val="0007145E"/>
    <w:rsid w:val="00073E26"/>
    <w:rsid w:val="00074F3D"/>
    <w:rsid w:val="000805C3"/>
    <w:rsid w:val="00090110"/>
    <w:rsid w:val="00091E8A"/>
    <w:rsid w:val="00093F68"/>
    <w:rsid w:val="000978E4"/>
    <w:rsid w:val="000A1573"/>
    <w:rsid w:val="000A46B8"/>
    <w:rsid w:val="000A652B"/>
    <w:rsid w:val="000A7D4D"/>
    <w:rsid w:val="000B1402"/>
    <w:rsid w:val="000B1C73"/>
    <w:rsid w:val="000B2CC0"/>
    <w:rsid w:val="000B5F09"/>
    <w:rsid w:val="000B6092"/>
    <w:rsid w:val="000C1DDB"/>
    <w:rsid w:val="000C6388"/>
    <w:rsid w:val="000D08AE"/>
    <w:rsid w:val="000D2BAA"/>
    <w:rsid w:val="000D60E4"/>
    <w:rsid w:val="000E5869"/>
    <w:rsid w:val="000F38C2"/>
    <w:rsid w:val="000F77E0"/>
    <w:rsid w:val="0011020C"/>
    <w:rsid w:val="00113297"/>
    <w:rsid w:val="00121EA8"/>
    <w:rsid w:val="00122975"/>
    <w:rsid w:val="00132C2D"/>
    <w:rsid w:val="00140122"/>
    <w:rsid w:val="00141B8D"/>
    <w:rsid w:val="00153D4E"/>
    <w:rsid w:val="00154EC1"/>
    <w:rsid w:val="001731EF"/>
    <w:rsid w:val="0017440B"/>
    <w:rsid w:val="0017465F"/>
    <w:rsid w:val="00184306"/>
    <w:rsid w:val="001925E0"/>
    <w:rsid w:val="00196D40"/>
    <w:rsid w:val="001A0B8B"/>
    <w:rsid w:val="001B47B1"/>
    <w:rsid w:val="001B500A"/>
    <w:rsid w:val="001B6DD9"/>
    <w:rsid w:val="001C0D35"/>
    <w:rsid w:val="001C4ECC"/>
    <w:rsid w:val="001C5D5C"/>
    <w:rsid w:val="001D196D"/>
    <w:rsid w:val="001D24C1"/>
    <w:rsid w:val="001D5860"/>
    <w:rsid w:val="001E369D"/>
    <w:rsid w:val="00201A96"/>
    <w:rsid w:val="0020489E"/>
    <w:rsid w:val="0020562D"/>
    <w:rsid w:val="00206781"/>
    <w:rsid w:val="00214250"/>
    <w:rsid w:val="00215114"/>
    <w:rsid w:val="002166EE"/>
    <w:rsid w:val="00220748"/>
    <w:rsid w:val="002220EB"/>
    <w:rsid w:val="002324DC"/>
    <w:rsid w:val="00240CCA"/>
    <w:rsid w:val="00241FCD"/>
    <w:rsid w:val="00243000"/>
    <w:rsid w:val="00243F87"/>
    <w:rsid w:val="002450E0"/>
    <w:rsid w:val="00254B55"/>
    <w:rsid w:val="00264936"/>
    <w:rsid w:val="00266C56"/>
    <w:rsid w:val="0027611A"/>
    <w:rsid w:val="00283A94"/>
    <w:rsid w:val="00287DDF"/>
    <w:rsid w:val="002A1FA2"/>
    <w:rsid w:val="002A377A"/>
    <w:rsid w:val="002B48A1"/>
    <w:rsid w:val="002C0866"/>
    <w:rsid w:val="002C2984"/>
    <w:rsid w:val="002D37A8"/>
    <w:rsid w:val="002D3E91"/>
    <w:rsid w:val="002E3D4C"/>
    <w:rsid w:val="0030059B"/>
    <w:rsid w:val="00300D39"/>
    <w:rsid w:val="00303D87"/>
    <w:rsid w:val="00307002"/>
    <w:rsid w:val="003131F3"/>
    <w:rsid w:val="00320515"/>
    <w:rsid w:val="00331E92"/>
    <w:rsid w:val="00332889"/>
    <w:rsid w:val="0033513F"/>
    <w:rsid w:val="00336832"/>
    <w:rsid w:val="00345201"/>
    <w:rsid w:val="00347DF9"/>
    <w:rsid w:val="003523F6"/>
    <w:rsid w:val="00354FAA"/>
    <w:rsid w:val="00355A8C"/>
    <w:rsid w:val="003607A2"/>
    <w:rsid w:val="0036090D"/>
    <w:rsid w:val="003613CE"/>
    <w:rsid w:val="003742EA"/>
    <w:rsid w:val="00387828"/>
    <w:rsid w:val="003B19C4"/>
    <w:rsid w:val="003B2214"/>
    <w:rsid w:val="003B3811"/>
    <w:rsid w:val="003B5276"/>
    <w:rsid w:val="003B739C"/>
    <w:rsid w:val="003C49AD"/>
    <w:rsid w:val="003C5AFB"/>
    <w:rsid w:val="003E3913"/>
    <w:rsid w:val="003E4918"/>
    <w:rsid w:val="003E6494"/>
    <w:rsid w:val="003E6A0D"/>
    <w:rsid w:val="003F779C"/>
    <w:rsid w:val="0041103F"/>
    <w:rsid w:val="00413BD3"/>
    <w:rsid w:val="00422BD8"/>
    <w:rsid w:val="00432C93"/>
    <w:rsid w:val="00433778"/>
    <w:rsid w:val="00433C3B"/>
    <w:rsid w:val="004347BB"/>
    <w:rsid w:val="00444DAB"/>
    <w:rsid w:val="00446093"/>
    <w:rsid w:val="00450D0B"/>
    <w:rsid w:val="0045115E"/>
    <w:rsid w:val="00451779"/>
    <w:rsid w:val="004527C2"/>
    <w:rsid w:val="0045799A"/>
    <w:rsid w:val="004679D5"/>
    <w:rsid w:val="00471D52"/>
    <w:rsid w:val="00475294"/>
    <w:rsid w:val="00482016"/>
    <w:rsid w:val="004938F5"/>
    <w:rsid w:val="00494C4C"/>
    <w:rsid w:val="004A0C00"/>
    <w:rsid w:val="004A78FB"/>
    <w:rsid w:val="004A7979"/>
    <w:rsid w:val="004B2D86"/>
    <w:rsid w:val="004C3737"/>
    <w:rsid w:val="004C43E8"/>
    <w:rsid w:val="004C7731"/>
    <w:rsid w:val="004C7918"/>
    <w:rsid w:val="004D1704"/>
    <w:rsid w:val="004E18CE"/>
    <w:rsid w:val="004E42B3"/>
    <w:rsid w:val="004F0644"/>
    <w:rsid w:val="004F083F"/>
    <w:rsid w:val="00500F41"/>
    <w:rsid w:val="005021B0"/>
    <w:rsid w:val="005137EF"/>
    <w:rsid w:val="0051528E"/>
    <w:rsid w:val="005171CC"/>
    <w:rsid w:val="00525B03"/>
    <w:rsid w:val="0053285A"/>
    <w:rsid w:val="00540456"/>
    <w:rsid w:val="00540679"/>
    <w:rsid w:val="00541130"/>
    <w:rsid w:val="00547C73"/>
    <w:rsid w:val="005539E5"/>
    <w:rsid w:val="00554363"/>
    <w:rsid w:val="00560049"/>
    <w:rsid w:val="00560238"/>
    <w:rsid w:val="00564D11"/>
    <w:rsid w:val="00565EAB"/>
    <w:rsid w:val="00573D41"/>
    <w:rsid w:val="00586FF1"/>
    <w:rsid w:val="00593F4D"/>
    <w:rsid w:val="00596129"/>
    <w:rsid w:val="005976C8"/>
    <w:rsid w:val="005B731D"/>
    <w:rsid w:val="005C49E2"/>
    <w:rsid w:val="005D444F"/>
    <w:rsid w:val="005E725A"/>
    <w:rsid w:val="005F1D22"/>
    <w:rsid w:val="005F336C"/>
    <w:rsid w:val="006022FA"/>
    <w:rsid w:val="006026A2"/>
    <w:rsid w:val="00607BC1"/>
    <w:rsid w:val="00607EB0"/>
    <w:rsid w:val="006123E0"/>
    <w:rsid w:val="0062128A"/>
    <w:rsid w:val="0062593A"/>
    <w:rsid w:val="00625B83"/>
    <w:rsid w:val="0063020D"/>
    <w:rsid w:val="0063169A"/>
    <w:rsid w:val="00633A29"/>
    <w:rsid w:val="006377D3"/>
    <w:rsid w:val="0064397E"/>
    <w:rsid w:val="006533B7"/>
    <w:rsid w:val="0066102F"/>
    <w:rsid w:val="00671485"/>
    <w:rsid w:val="00680C11"/>
    <w:rsid w:val="00687C93"/>
    <w:rsid w:val="0069121A"/>
    <w:rsid w:val="0069625E"/>
    <w:rsid w:val="0069658B"/>
    <w:rsid w:val="00696DE9"/>
    <w:rsid w:val="006A03D5"/>
    <w:rsid w:val="006B7B7F"/>
    <w:rsid w:val="006C142D"/>
    <w:rsid w:val="006C6A51"/>
    <w:rsid w:val="006D39A1"/>
    <w:rsid w:val="006E01AE"/>
    <w:rsid w:val="006E0FA0"/>
    <w:rsid w:val="006E1329"/>
    <w:rsid w:val="006E246B"/>
    <w:rsid w:val="006F3BE9"/>
    <w:rsid w:val="006F759B"/>
    <w:rsid w:val="007077AE"/>
    <w:rsid w:val="00716CED"/>
    <w:rsid w:val="00717105"/>
    <w:rsid w:val="007208FF"/>
    <w:rsid w:val="007227AC"/>
    <w:rsid w:val="00725DDA"/>
    <w:rsid w:val="00732E3E"/>
    <w:rsid w:val="00741BDE"/>
    <w:rsid w:val="00762F09"/>
    <w:rsid w:val="00766533"/>
    <w:rsid w:val="00770CBC"/>
    <w:rsid w:val="00772CBE"/>
    <w:rsid w:val="00777F4B"/>
    <w:rsid w:val="00787B9C"/>
    <w:rsid w:val="00787CF9"/>
    <w:rsid w:val="007926FD"/>
    <w:rsid w:val="007A3987"/>
    <w:rsid w:val="007B18E3"/>
    <w:rsid w:val="007B75FD"/>
    <w:rsid w:val="007C35FF"/>
    <w:rsid w:val="007D03FC"/>
    <w:rsid w:val="007D2B3B"/>
    <w:rsid w:val="007D55AF"/>
    <w:rsid w:val="007E2DB7"/>
    <w:rsid w:val="007E380C"/>
    <w:rsid w:val="007E5AB7"/>
    <w:rsid w:val="007F2337"/>
    <w:rsid w:val="007F48EE"/>
    <w:rsid w:val="007F5363"/>
    <w:rsid w:val="008003FD"/>
    <w:rsid w:val="008015DD"/>
    <w:rsid w:val="00805F9B"/>
    <w:rsid w:val="00811C9B"/>
    <w:rsid w:val="00814FC2"/>
    <w:rsid w:val="00815E1B"/>
    <w:rsid w:val="008174BB"/>
    <w:rsid w:val="00825F85"/>
    <w:rsid w:val="00831ED1"/>
    <w:rsid w:val="00834095"/>
    <w:rsid w:val="00840D02"/>
    <w:rsid w:val="00846F6E"/>
    <w:rsid w:val="00853E66"/>
    <w:rsid w:val="0086471C"/>
    <w:rsid w:val="008654BD"/>
    <w:rsid w:val="00866902"/>
    <w:rsid w:val="00871A6D"/>
    <w:rsid w:val="00871D67"/>
    <w:rsid w:val="00873CAF"/>
    <w:rsid w:val="00887A7F"/>
    <w:rsid w:val="00890D7B"/>
    <w:rsid w:val="008916E0"/>
    <w:rsid w:val="00897B7C"/>
    <w:rsid w:val="008B08D7"/>
    <w:rsid w:val="008C07A5"/>
    <w:rsid w:val="008C3880"/>
    <w:rsid w:val="008D463D"/>
    <w:rsid w:val="008D5DEE"/>
    <w:rsid w:val="008F0313"/>
    <w:rsid w:val="008F597C"/>
    <w:rsid w:val="00901CAF"/>
    <w:rsid w:val="00902BA6"/>
    <w:rsid w:val="00902EB4"/>
    <w:rsid w:val="00907E41"/>
    <w:rsid w:val="00921426"/>
    <w:rsid w:val="0092506D"/>
    <w:rsid w:val="00942E88"/>
    <w:rsid w:val="009535B2"/>
    <w:rsid w:val="009547ED"/>
    <w:rsid w:val="00957AA0"/>
    <w:rsid w:val="00957C2C"/>
    <w:rsid w:val="00971775"/>
    <w:rsid w:val="00974518"/>
    <w:rsid w:val="00986A23"/>
    <w:rsid w:val="0099125A"/>
    <w:rsid w:val="00994013"/>
    <w:rsid w:val="0099547D"/>
    <w:rsid w:val="009972D0"/>
    <w:rsid w:val="009B383D"/>
    <w:rsid w:val="009B5141"/>
    <w:rsid w:val="009B553E"/>
    <w:rsid w:val="009B7009"/>
    <w:rsid w:val="009C601D"/>
    <w:rsid w:val="009D119E"/>
    <w:rsid w:val="009E04C3"/>
    <w:rsid w:val="009E0FD3"/>
    <w:rsid w:val="009E2EF2"/>
    <w:rsid w:val="009E46B4"/>
    <w:rsid w:val="009E4BA8"/>
    <w:rsid w:val="009F29D7"/>
    <w:rsid w:val="009F3B73"/>
    <w:rsid w:val="00A06E35"/>
    <w:rsid w:val="00A12EB7"/>
    <w:rsid w:val="00A13F1D"/>
    <w:rsid w:val="00A24E8B"/>
    <w:rsid w:val="00A33A49"/>
    <w:rsid w:val="00A37A96"/>
    <w:rsid w:val="00A42145"/>
    <w:rsid w:val="00A50B54"/>
    <w:rsid w:val="00A5252F"/>
    <w:rsid w:val="00A718A5"/>
    <w:rsid w:val="00A740E5"/>
    <w:rsid w:val="00A77177"/>
    <w:rsid w:val="00A80B72"/>
    <w:rsid w:val="00A87214"/>
    <w:rsid w:val="00A96B55"/>
    <w:rsid w:val="00A972B8"/>
    <w:rsid w:val="00AA1FD2"/>
    <w:rsid w:val="00AA3F10"/>
    <w:rsid w:val="00AA4C35"/>
    <w:rsid w:val="00AB06BA"/>
    <w:rsid w:val="00AB0FA5"/>
    <w:rsid w:val="00AB113B"/>
    <w:rsid w:val="00AB6450"/>
    <w:rsid w:val="00AC0E67"/>
    <w:rsid w:val="00AF6E49"/>
    <w:rsid w:val="00AF71F2"/>
    <w:rsid w:val="00B0135C"/>
    <w:rsid w:val="00B01E52"/>
    <w:rsid w:val="00B05099"/>
    <w:rsid w:val="00B14EBC"/>
    <w:rsid w:val="00B20463"/>
    <w:rsid w:val="00B314E5"/>
    <w:rsid w:val="00B31C08"/>
    <w:rsid w:val="00B43B34"/>
    <w:rsid w:val="00B46559"/>
    <w:rsid w:val="00B505FA"/>
    <w:rsid w:val="00B5162B"/>
    <w:rsid w:val="00B51CCB"/>
    <w:rsid w:val="00B7690A"/>
    <w:rsid w:val="00B81A6F"/>
    <w:rsid w:val="00B90733"/>
    <w:rsid w:val="00B91564"/>
    <w:rsid w:val="00BA1B3A"/>
    <w:rsid w:val="00BA2A58"/>
    <w:rsid w:val="00BA2A87"/>
    <w:rsid w:val="00BA5AB9"/>
    <w:rsid w:val="00BC0216"/>
    <w:rsid w:val="00BC58F6"/>
    <w:rsid w:val="00BD0680"/>
    <w:rsid w:val="00BD1EA5"/>
    <w:rsid w:val="00BD4CD2"/>
    <w:rsid w:val="00BE0E56"/>
    <w:rsid w:val="00BF1D89"/>
    <w:rsid w:val="00BF2A26"/>
    <w:rsid w:val="00BF40A0"/>
    <w:rsid w:val="00BF4C0F"/>
    <w:rsid w:val="00C05192"/>
    <w:rsid w:val="00C15BB9"/>
    <w:rsid w:val="00C213C3"/>
    <w:rsid w:val="00C32F67"/>
    <w:rsid w:val="00C355E3"/>
    <w:rsid w:val="00C3624B"/>
    <w:rsid w:val="00C36D95"/>
    <w:rsid w:val="00C40A2A"/>
    <w:rsid w:val="00C41162"/>
    <w:rsid w:val="00C4126D"/>
    <w:rsid w:val="00C41357"/>
    <w:rsid w:val="00C43116"/>
    <w:rsid w:val="00C45E07"/>
    <w:rsid w:val="00C47DE5"/>
    <w:rsid w:val="00C616E2"/>
    <w:rsid w:val="00C70A0C"/>
    <w:rsid w:val="00C72333"/>
    <w:rsid w:val="00C770A6"/>
    <w:rsid w:val="00C77571"/>
    <w:rsid w:val="00C81D47"/>
    <w:rsid w:val="00C938B1"/>
    <w:rsid w:val="00C938F7"/>
    <w:rsid w:val="00CA3C0D"/>
    <w:rsid w:val="00CA45F3"/>
    <w:rsid w:val="00CA483F"/>
    <w:rsid w:val="00CA49F6"/>
    <w:rsid w:val="00CA567A"/>
    <w:rsid w:val="00CA606F"/>
    <w:rsid w:val="00CC1491"/>
    <w:rsid w:val="00CD5A8C"/>
    <w:rsid w:val="00CD6AA1"/>
    <w:rsid w:val="00CD6FD2"/>
    <w:rsid w:val="00CE6918"/>
    <w:rsid w:val="00D0194E"/>
    <w:rsid w:val="00D05AA9"/>
    <w:rsid w:val="00D14BD1"/>
    <w:rsid w:val="00D27B26"/>
    <w:rsid w:val="00D45998"/>
    <w:rsid w:val="00D52BAE"/>
    <w:rsid w:val="00D61A10"/>
    <w:rsid w:val="00D64198"/>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4176"/>
    <w:rsid w:val="00DD605C"/>
    <w:rsid w:val="00DE472F"/>
    <w:rsid w:val="00DE6748"/>
    <w:rsid w:val="00DE783D"/>
    <w:rsid w:val="00DF1433"/>
    <w:rsid w:val="00DF4EDE"/>
    <w:rsid w:val="00DF500A"/>
    <w:rsid w:val="00DF635D"/>
    <w:rsid w:val="00E0143C"/>
    <w:rsid w:val="00E036D8"/>
    <w:rsid w:val="00E04C17"/>
    <w:rsid w:val="00E15135"/>
    <w:rsid w:val="00E17BD3"/>
    <w:rsid w:val="00E21E1C"/>
    <w:rsid w:val="00E251D5"/>
    <w:rsid w:val="00E40535"/>
    <w:rsid w:val="00E456AA"/>
    <w:rsid w:val="00E554D8"/>
    <w:rsid w:val="00E56710"/>
    <w:rsid w:val="00E601F8"/>
    <w:rsid w:val="00E602E3"/>
    <w:rsid w:val="00E60594"/>
    <w:rsid w:val="00E8453A"/>
    <w:rsid w:val="00E86118"/>
    <w:rsid w:val="00E872F7"/>
    <w:rsid w:val="00E917A1"/>
    <w:rsid w:val="00E926EB"/>
    <w:rsid w:val="00E95580"/>
    <w:rsid w:val="00E95D6E"/>
    <w:rsid w:val="00EA748E"/>
    <w:rsid w:val="00EB22FE"/>
    <w:rsid w:val="00EB37F0"/>
    <w:rsid w:val="00EB4EFE"/>
    <w:rsid w:val="00EC541D"/>
    <w:rsid w:val="00EC7107"/>
    <w:rsid w:val="00EE4127"/>
    <w:rsid w:val="00EE5B74"/>
    <w:rsid w:val="00F05ACD"/>
    <w:rsid w:val="00F11A2B"/>
    <w:rsid w:val="00F21D50"/>
    <w:rsid w:val="00F2220F"/>
    <w:rsid w:val="00F2676A"/>
    <w:rsid w:val="00F27E15"/>
    <w:rsid w:val="00F338A3"/>
    <w:rsid w:val="00F35EAB"/>
    <w:rsid w:val="00F41EDD"/>
    <w:rsid w:val="00F5043F"/>
    <w:rsid w:val="00F51DAD"/>
    <w:rsid w:val="00F571CE"/>
    <w:rsid w:val="00F6717C"/>
    <w:rsid w:val="00F75A6B"/>
    <w:rsid w:val="00F77256"/>
    <w:rsid w:val="00F85EDD"/>
    <w:rsid w:val="00F97013"/>
    <w:rsid w:val="00FA4C47"/>
    <w:rsid w:val="00FB1458"/>
    <w:rsid w:val="00FC7EC6"/>
    <w:rsid w:val="00FD5154"/>
    <w:rsid w:val="00FE045E"/>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character" w:styleId="Collegamentoipertestuale">
    <w:name w:val="Hyperlink"/>
    <w:basedOn w:val="Carpredefinitoparagrafo"/>
    <w:uiPriority w:val="99"/>
    <w:unhideWhenUsed/>
    <w:rsid w:val="00C4135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gpp.mase.gov.it/CAM-vigent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737E9-A831-47EC-9628-98567E5C6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13</Pages>
  <Words>4950</Words>
  <Characters>28217</Characters>
  <Application>Microsoft Office Word</Application>
  <DocSecurity>0</DocSecurity>
  <Lines>235</Lines>
  <Paragraphs>66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Silvia Bellini</cp:lastModifiedBy>
  <cp:revision>154</cp:revision>
  <cp:lastPrinted>2023-12-13T08:59:00Z</cp:lastPrinted>
  <dcterms:created xsi:type="dcterms:W3CDTF">2025-08-28T13:59:00Z</dcterms:created>
  <dcterms:modified xsi:type="dcterms:W3CDTF">2026-04-28T07:47:00Z</dcterms:modified>
  <dc:language>it-IT</dc:language>
</cp:coreProperties>
</file>